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92D" w:rsidRDefault="0071192D" w:rsidP="0071192D">
      <w:pPr>
        <w:pBdr>
          <w:top w:val="nil"/>
          <w:left w:val="nil"/>
          <w:bottom w:val="single" w:sz="18" w:space="0" w:color="000000"/>
          <w:right w:val="nil"/>
          <w:between w:val="nil"/>
        </w:pBdr>
        <w:spacing w:before="0" w:line="240" w:lineRule="auto"/>
        <w:ind w:left="0" w:right="22" w:hanging="2"/>
        <w:rPr>
          <w:rFonts w:ascii="Cambria" w:eastAsia="Cambria" w:hAnsi="Cambria" w:cs="Cambria"/>
          <w:color w:val="000000"/>
          <w:sz w:val="16"/>
          <w:szCs w:val="16"/>
        </w:rPr>
      </w:pPr>
    </w:p>
    <w:p w:rsidR="0071192D" w:rsidRDefault="0071192D" w:rsidP="0071192D">
      <w:pPr>
        <w:spacing w:before="240" w:after="240" w:line="235" w:lineRule="auto"/>
        <w:ind w:left="1" w:right="22" w:hanging="3"/>
        <w:rPr>
          <w:rFonts w:ascii="Cambria" w:eastAsia="Cambria" w:hAnsi="Cambria" w:cs="Cambria"/>
          <w:color w:val="00B050"/>
          <w:sz w:val="32"/>
          <w:szCs w:val="32"/>
        </w:rPr>
      </w:pPr>
      <w:r>
        <w:rPr>
          <w:rFonts w:ascii="Cambria" w:eastAsia="Cambria" w:hAnsi="Cambria" w:cs="Cambria"/>
          <w:b/>
          <w:color w:val="00B050"/>
          <w:sz w:val="32"/>
          <w:szCs w:val="32"/>
        </w:rPr>
        <w:t>Title International Journal of Natural Science Studies and Development [Cambria,</w:t>
      </w:r>
      <w:bookmarkStart w:id="0" w:name="_GoBack"/>
      <w:bookmarkEnd w:id="0"/>
      <w:r>
        <w:rPr>
          <w:rFonts w:ascii="Cambria" w:eastAsia="Cambria" w:hAnsi="Cambria" w:cs="Cambria"/>
          <w:b/>
          <w:color w:val="00B050"/>
          <w:sz w:val="32"/>
          <w:szCs w:val="32"/>
        </w:rPr>
        <w:t xml:space="preserve"> 16, Bold] </w:t>
      </w:r>
    </w:p>
    <w:p w:rsidR="0071192D" w:rsidRDefault="0071192D" w:rsidP="0071192D">
      <w:pPr>
        <w:shd w:val="clear" w:color="auto" w:fill="D9D9D9"/>
        <w:spacing w:before="120" w:line="240" w:lineRule="auto"/>
        <w:ind w:left="0" w:right="22" w:hanging="2"/>
        <w:rPr>
          <w:rFonts w:ascii="Cambria" w:eastAsia="Cambria" w:hAnsi="Cambria" w:cs="Cambria"/>
          <w:color w:val="0070C0"/>
        </w:rPr>
      </w:pPr>
      <w:r>
        <w:rPr>
          <w:rFonts w:ascii="Cambria" w:eastAsia="Cambria" w:hAnsi="Cambria" w:cs="Cambria"/>
          <w:b/>
          <w:color w:val="0070C0"/>
        </w:rPr>
        <w:t>First Author</w:t>
      </w:r>
      <w:r>
        <w:rPr>
          <w:rFonts w:ascii="Cambria" w:eastAsia="Cambria" w:hAnsi="Cambria" w:cs="Cambria"/>
          <w:b/>
          <w:color w:val="0070C0"/>
          <w:vertAlign w:val="superscript"/>
        </w:rPr>
        <w:t>1</w:t>
      </w:r>
      <w:r>
        <w:rPr>
          <w:rFonts w:ascii="Cambria" w:eastAsia="Cambria" w:hAnsi="Cambria" w:cs="Cambria"/>
          <w:b/>
          <w:color w:val="0070C0"/>
        </w:rPr>
        <w:t>*, Second Author</w:t>
      </w:r>
      <w:r>
        <w:rPr>
          <w:rFonts w:ascii="Cambria" w:eastAsia="Cambria" w:hAnsi="Cambria" w:cs="Cambria"/>
          <w:b/>
          <w:color w:val="0070C0"/>
          <w:vertAlign w:val="superscript"/>
        </w:rPr>
        <w:t>2</w:t>
      </w:r>
    </w:p>
    <w:p w:rsidR="0071192D" w:rsidRDefault="0071192D" w:rsidP="0071192D">
      <w:pPr>
        <w:shd w:val="clear" w:color="auto" w:fill="D9D9D9"/>
        <w:spacing w:line="240" w:lineRule="auto"/>
        <w:ind w:left="0" w:right="22" w:hanging="2"/>
        <w:jc w:val="left"/>
        <w:rPr>
          <w:rFonts w:ascii="Cambria" w:eastAsia="Cambria" w:hAnsi="Cambria" w:cs="Cambria"/>
          <w:sz w:val="18"/>
          <w:szCs w:val="18"/>
        </w:rPr>
      </w:pPr>
      <w:r>
        <w:rPr>
          <w:rFonts w:ascii="Cambria" w:eastAsia="Cambria" w:hAnsi="Cambria" w:cs="Cambria"/>
          <w:i/>
          <w:sz w:val="18"/>
          <w:szCs w:val="18"/>
          <w:vertAlign w:val="superscript"/>
        </w:rPr>
        <w:t>1,2</w:t>
      </w:r>
      <w:r>
        <w:rPr>
          <w:rFonts w:ascii="Cambria" w:eastAsia="Cambria" w:hAnsi="Cambria" w:cs="Cambria"/>
          <w:i/>
          <w:sz w:val="18"/>
          <w:szCs w:val="18"/>
        </w:rPr>
        <w:t>Department, University, City, Country</w:t>
      </w:r>
    </w:p>
    <w:p w:rsidR="0071192D" w:rsidRDefault="0071192D" w:rsidP="0071192D">
      <w:pPr>
        <w:shd w:val="clear" w:color="auto" w:fill="D9D9D9"/>
        <w:spacing w:before="0" w:line="240" w:lineRule="auto"/>
        <w:ind w:left="0" w:right="22" w:hanging="2"/>
        <w:jc w:val="left"/>
        <w:rPr>
          <w:rFonts w:ascii="Cambria" w:eastAsia="Cambria" w:hAnsi="Cambria" w:cs="Cambria"/>
          <w:color w:val="0070C0"/>
          <w:sz w:val="18"/>
          <w:szCs w:val="18"/>
          <w:vertAlign w:val="superscript"/>
        </w:rPr>
      </w:pPr>
      <w:r>
        <w:rPr>
          <w:rFonts w:ascii="Cambria" w:eastAsia="Cambria" w:hAnsi="Cambria" w:cs="Cambria"/>
          <w:i/>
          <w:sz w:val="18"/>
          <w:szCs w:val="18"/>
        </w:rPr>
        <w:t>*Corresponding author</w:t>
      </w:r>
      <w:r>
        <w:rPr>
          <w:rFonts w:ascii="Cambria" w:eastAsia="Cambria" w:hAnsi="Cambria" w:cs="Cambria"/>
          <w:i/>
          <w:color w:val="0070C0"/>
          <w:sz w:val="18"/>
          <w:szCs w:val="18"/>
        </w:rPr>
        <w:t>:</w:t>
      </w:r>
      <w:r>
        <w:rPr>
          <w:rFonts w:ascii="Cambria" w:eastAsia="Cambria" w:hAnsi="Cambria" w:cs="Cambria"/>
        </w:rPr>
        <w:t xml:space="preserve"> </w:t>
      </w:r>
      <w:hyperlink r:id="rId6">
        <w:r>
          <w:rPr>
            <w:rFonts w:ascii="Cambria" w:eastAsia="Cambria" w:hAnsi="Cambria" w:cs="Cambria"/>
            <w:i/>
            <w:color w:val="0000FF"/>
            <w:sz w:val="16"/>
            <w:szCs w:val="16"/>
            <w:u w:val="single"/>
          </w:rPr>
          <w:t>author1@email.com</w:t>
        </w:r>
      </w:hyperlink>
    </w:p>
    <w:p w:rsidR="0071192D" w:rsidRDefault="0071192D" w:rsidP="0071192D">
      <w:pPr>
        <w:pBdr>
          <w:top w:val="nil"/>
          <w:left w:val="nil"/>
          <w:bottom w:val="single" w:sz="4" w:space="1" w:color="000000"/>
          <w:right w:val="nil"/>
          <w:between w:val="nil"/>
        </w:pBdr>
        <w:spacing w:before="0" w:line="240" w:lineRule="auto"/>
        <w:ind w:right="22"/>
        <w:rPr>
          <w:rFonts w:ascii="Cambria" w:eastAsia="Cambria" w:hAnsi="Cambria" w:cs="Cambria"/>
          <w:color w:val="000000"/>
          <w:sz w:val="6"/>
          <w:szCs w:val="6"/>
        </w:rPr>
      </w:pPr>
    </w:p>
    <w:p w:rsidR="0071192D" w:rsidRDefault="0071192D" w:rsidP="0071192D">
      <w:pPr>
        <w:pBdr>
          <w:top w:val="nil"/>
          <w:left w:val="nil"/>
          <w:bottom w:val="nil"/>
          <w:right w:val="nil"/>
          <w:between w:val="nil"/>
        </w:pBdr>
        <w:spacing w:before="120" w:line="240" w:lineRule="auto"/>
        <w:ind w:left="0" w:right="22" w:hanging="2"/>
        <w:rPr>
          <w:rFonts w:ascii="Cambria" w:eastAsia="Cambria" w:hAnsi="Cambria" w:cs="Cambria"/>
          <w:color w:val="000000"/>
          <w:sz w:val="20"/>
          <w:szCs w:val="20"/>
        </w:rPr>
      </w:pPr>
    </w:p>
    <w:p w:rsidR="0071192D" w:rsidRDefault="0071192D" w:rsidP="0071192D">
      <w:pPr>
        <w:pBdr>
          <w:top w:val="nil"/>
          <w:left w:val="nil"/>
          <w:bottom w:val="nil"/>
          <w:right w:val="nil"/>
          <w:between w:val="nil"/>
        </w:pBdr>
        <w:spacing w:line="240" w:lineRule="auto"/>
        <w:ind w:left="0" w:right="22" w:hanging="2"/>
        <w:jc w:val="center"/>
        <w:rPr>
          <w:rFonts w:ascii="Cambria" w:eastAsia="Cambria" w:hAnsi="Cambria" w:cs="Cambria"/>
          <w:color w:val="00B050"/>
        </w:rPr>
      </w:pPr>
      <w:r>
        <w:rPr>
          <w:rFonts w:ascii="Cambria" w:eastAsia="Cambria" w:hAnsi="Cambria" w:cs="Cambria"/>
          <w:b/>
          <w:color w:val="00B050"/>
        </w:rPr>
        <w:t>Abstract</w:t>
      </w:r>
    </w:p>
    <w:p w:rsidR="0071192D" w:rsidRDefault="0071192D" w:rsidP="0071192D">
      <w:pPr>
        <w:spacing w:line="240" w:lineRule="auto"/>
        <w:ind w:left="0" w:right="22" w:hanging="2"/>
        <w:rPr>
          <w:rFonts w:ascii="Cambria" w:eastAsia="Cambria" w:hAnsi="Cambria" w:cs="Cambria"/>
          <w:sz w:val="20"/>
          <w:szCs w:val="20"/>
        </w:rPr>
      </w:pPr>
      <w:r>
        <w:rPr>
          <w:rFonts w:ascii="Cambria" w:eastAsia="Cambria" w:hAnsi="Cambria" w:cs="Cambria"/>
          <w:i/>
          <w:sz w:val="20"/>
          <w:szCs w:val="20"/>
        </w:rPr>
        <w:t>This paper provides a template for preparing papers for electronic production of the Journal. A well-prepared abstract enables the reader to identify the basic content of a document quickly and accurately, to determine its relevance to their interests, and thus to decide whether to read the document in its entirety. The Abstract should be informative and completely self-explanatory, provide a clear statement of the problem, the proposed approach or solution, and point out major findings and conclusions. The Abstract should be 150 to 250 words in length. The abstract should be written in the past tense. Standard nomenclature should be used and abbreviations should be avoided. No literature should be cited. The keyword list provides the opportunity to add keywords, used by the indexing and abstracting services, in addition to those already present in the title. Judicious use of keywords may increase the ease with which interested parties can locate our article.</w:t>
      </w:r>
    </w:p>
    <w:p w:rsidR="0071192D" w:rsidRDefault="0071192D" w:rsidP="0071192D">
      <w:pPr>
        <w:pBdr>
          <w:top w:val="nil"/>
          <w:left w:val="nil"/>
          <w:bottom w:val="single" w:sz="4" w:space="1" w:color="000000"/>
          <w:right w:val="nil"/>
          <w:between w:val="nil"/>
        </w:pBdr>
        <w:spacing w:before="120" w:line="240" w:lineRule="auto"/>
        <w:ind w:left="0" w:right="22" w:hanging="2"/>
        <w:rPr>
          <w:rFonts w:ascii="Cambria" w:eastAsia="Cambria" w:hAnsi="Cambria" w:cs="Cambria"/>
          <w:color w:val="000000"/>
          <w:sz w:val="20"/>
          <w:szCs w:val="20"/>
        </w:rPr>
      </w:pPr>
      <w:r>
        <w:rPr>
          <w:rFonts w:ascii="Cambria" w:eastAsia="Cambria" w:hAnsi="Cambria" w:cs="Cambria"/>
          <w:b/>
          <w:i/>
          <w:color w:val="00B050"/>
          <w:sz w:val="20"/>
          <w:szCs w:val="20"/>
        </w:rPr>
        <w:t>Keywords:</w:t>
      </w:r>
      <w:r>
        <w:rPr>
          <w:rFonts w:ascii="Cambria" w:eastAsia="Cambria" w:hAnsi="Cambria" w:cs="Cambria"/>
          <w:b/>
          <w:color w:val="000000"/>
          <w:sz w:val="20"/>
          <w:szCs w:val="20"/>
        </w:rPr>
        <w:t xml:space="preserve"> </w:t>
      </w:r>
      <w:r>
        <w:rPr>
          <w:rFonts w:ascii="Cambria" w:eastAsia="Cambria" w:hAnsi="Cambria" w:cs="Cambria"/>
          <w:i/>
          <w:color w:val="000000"/>
          <w:sz w:val="20"/>
          <w:szCs w:val="20"/>
        </w:rPr>
        <w:t xml:space="preserve">Please Provide 3-5 Words </w:t>
      </w:r>
      <w:proofErr w:type="gramStart"/>
      <w:r>
        <w:rPr>
          <w:rFonts w:ascii="Cambria" w:eastAsia="Cambria" w:hAnsi="Cambria" w:cs="Cambria"/>
          <w:i/>
          <w:color w:val="000000"/>
          <w:sz w:val="20"/>
          <w:szCs w:val="20"/>
        </w:rPr>
        <w:t>Of</w:t>
      </w:r>
      <w:proofErr w:type="gramEnd"/>
      <w:r>
        <w:rPr>
          <w:rFonts w:ascii="Cambria" w:eastAsia="Cambria" w:hAnsi="Cambria" w:cs="Cambria"/>
          <w:i/>
          <w:color w:val="000000"/>
          <w:sz w:val="20"/>
          <w:szCs w:val="20"/>
        </w:rPr>
        <w:t xml:space="preserve"> Keywords Separated By Comas</w:t>
      </w:r>
    </w:p>
    <w:p w:rsidR="0071192D" w:rsidRDefault="0071192D" w:rsidP="0071192D">
      <w:pPr>
        <w:spacing w:before="120" w:after="120" w:line="240" w:lineRule="auto"/>
        <w:ind w:left="0" w:hanging="2"/>
        <w:rPr>
          <w:rFonts w:ascii="Cambria" w:eastAsia="Cambria" w:hAnsi="Cambria" w:cs="Cambria"/>
        </w:rPr>
      </w:pPr>
    </w:p>
    <w:p w:rsidR="0071192D" w:rsidRDefault="0071192D" w:rsidP="0071192D">
      <w:pPr>
        <w:spacing w:before="120" w:after="120" w:line="240" w:lineRule="auto"/>
        <w:ind w:leftChars="0" w:left="0" w:firstLineChars="0" w:firstLine="0"/>
        <w:rPr>
          <w:rFonts w:ascii="Cambria" w:eastAsia="Cambria" w:hAnsi="Cambria" w:cs="Cambria"/>
        </w:rPr>
      </w:pPr>
      <w:r>
        <w:rPr>
          <w:rFonts w:ascii="Cambria" w:eastAsia="Cambria" w:hAnsi="Cambria" w:cs="Cambria"/>
          <w:b/>
        </w:rPr>
        <w:t>INTRODUCTION</w:t>
      </w:r>
    </w:p>
    <w:p w:rsidR="0071192D" w:rsidRDefault="0071192D" w:rsidP="0071192D">
      <w:pPr>
        <w:widowControl w:val="0"/>
        <w:spacing w:before="120"/>
        <w:ind w:left="0" w:hanging="2"/>
        <w:rPr>
          <w:rFonts w:ascii="Cambria" w:eastAsia="Cambria" w:hAnsi="Cambria" w:cs="Cambria"/>
        </w:rPr>
      </w:pPr>
      <w:r>
        <w:rPr>
          <w:rFonts w:ascii="Cambria" w:eastAsia="Cambria" w:hAnsi="Cambria" w:cs="Cambria"/>
        </w:rPr>
        <w:t xml:space="preserve"> The introduction contains the background, theoretical basis, problems, problem solving plans and research objectives. The introduction is written using the letters Cambria, size 10 and spaced 1 and fist line 1 cm. Text is typed in a print area with margins from top, bottom, left, right made 2.5 cm. Paper size A4, 8.27 inch wide, 11.69 inch high. Layout: 0.5 inch header, 0.5 inch footer. Text does not need to be page numbered.</w:t>
      </w:r>
    </w:p>
    <w:p w:rsidR="0071192D" w:rsidRDefault="0071192D" w:rsidP="0071192D">
      <w:pPr>
        <w:widowControl w:val="0"/>
        <w:spacing w:before="0" w:line="240" w:lineRule="auto"/>
        <w:ind w:left="0" w:hanging="2"/>
        <w:rPr>
          <w:rFonts w:ascii="Cambria" w:eastAsia="Cambria" w:hAnsi="Cambria" w:cs="Cambria"/>
        </w:rPr>
      </w:pPr>
    </w:p>
    <w:p w:rsidR="0071192D" w:rsidRDefault="0071192D" w:rsidP="0071192D">
      <w:pPr>
        <w:spacing w:before="0" w:line="240" w:lineRule="auto"/>
        <w:ind w:left="0" w:hanging="2"/>
        <w:rPr>
          <w:rFonts w:ascii="Cambria" w:eastAsia="Cambria" w:hAnsi="Cambria" w:cs="Cambria"/>
        </w:rPr>
      </w:pPr>
      <w:r>
        <w:rPr>
          <w:rFonts w:ascii="Cambria" w:eastAsia="Cambria" w:hAnsi="Cambria" w:cs="Cambria"/>
          <w:b/>
          <w:i/>
        </w:rPr>
        <w:t>Article Type</w:t>
      </w:r>
    </w:p>
    <w:p w:rsidR="0071192D" w:rsidRDefault="0071192D" w:rsidP="0071192D">
      <w:pPr>
        <w:spacing w:before="0" w:line="240" w:lineRule="auto"/>
        <w:ind w:left="0" w:hanging="2"/>
        <w:rPr>
          <w:rFonts w:ascii="Cambria" w:eastAsia="Cambria" w:hAnsi="Cambria" w:cs="Cambria"/>
        </w:rPr>
      </w:pPr>
      <w:r>
        <w:rPr>
          <w:rFonts w:ascii="Cambria" w:eastAsia="Cambria" w:hAnsi="Cambria" w:cs="Cambria"/>
        </w:rPr>
        <w:t>Articles are original research articles or the results of reviews of previous articles. Articles can be written in Indonesian or English. The number of article pages is between 10 – 12 pages including a list of references. The systematics of writing research articles consists of title, author's name, institution and correspondence address, abstract, keywords, abstract, keywords, introduction, method, results and discussion, conclusions and suggestions, acknowledgments and list of references.</w:t>
      </w:r>
    </w:p>
    <w:p w:rsidR="0071192D" w:rsidRDefault="0071192D" w:rsidP="0071192D">
      <w:pPr>
        <w:spacing w:before="0" w:line="240" w:lineRule="auto"/>
        <w:ind w:left="0" w:hanging="2"/>
        <w:rPr>
          <w:rFonts w:ascii="Cambria" w:eastAsia="Cambria" w:hAnsi="Cambria" w:cs="Cambria"/>
        </w:rPr>
      </w:pPr>
      <w:r>
        <w:rPr>
          <w:rFonts w:ascii="Cambria" w:eastAsia="Cambria" w:hAnsi="Cambria" w:cs="Cambria"/>
        </w:rPr>
        <w:t xml:space="preserve">The systematics of writing a conceptual article (containing the results of a review) consists of the title, author's name, institution and correspondence address, abstract, keywords, abstract, keywords, introduction, main section, summary and list of references. The title of the article is written using Cambria font size 16, capitalized, bold, </w:t>
      </w:r>
      <w:proofErr w:type="spellStart"/>
      <w:proofErr w:type="gramStart"/>
      <w:r>
        <w:rPr>
          <w:rFonts w:ascii="Cambria" w:eastAsia="Cambria" w:hAnsi="Cambria" w:cs="Cambria"/>
        </w:rPr>
        <w:lastRenderedPageBreak/>
        <w:t>centered</w:t>
      </w:r>
      <w:proofErr w:type="spellEnd"/>
      <w:proofErr w:type="gramEnd"/>
      <w:r>
        <w:rPr>
          <w:rFonts w:ascii="Cambria" w:eastAsia="Cambria" w:hAnsi="Cambria" w:cs="Cambria"/>
        </w:rPr>
        <w:t>, consists of a maximum of 15 words and describes the contents of the manuscript.</w:t>
      </w:r>
    </w:p>
    <w:p w:rsidR="0071192D" w:rsidRDefault="0071192D" w:rsidP="0071192D">
      <w:pPr>
        <w:spacing w:before="0" w:line="240" w:lineRule="auto"/>
        <w:ind w:left="0" w:hanging="2"/>
        <w:rPr>
          <w:rFonts w:ascii="Cambria" w:eastAsia="Cambria" w:hAnsi="Cambria" w:cs="Cambria"/>
        </w:rPr>
      </w:pPr>
      <w:r>
        <w:rPr>
          <w:rFonts w:ascii="Cambria" w:eastAsia="Cambria" w:hAnsi="Cambria" w:cs="Cambria"/>
        </w:rPr>
        <w:t>The author's name is written using Cambria font size 12 without a title, the first name is abbreviated while the last name (surname) is not abbreviated. Author names from different agencies are marked using superscript after the name. Manuscripts are presented in a narrative manner (without numbering in front of the subtitles) and exposure in the form of subtitles is avoided. Formulas are written separately not in sentences and are numbered on the right. The formula is written using Microsoft Equation.</w:t>
      </w:r>
    </w:p>
    <w:p w:rsidR="0071192D" w:rsidRDefault="0071192D" w:rsidP="0071192D">
      <w:pPr>
        <w:spacing w:before="0" w:line="240" w:lineRule="auto"/>
        <w:ind w:left="0" w:hanging="2"/>
        <w:rPr>
          <w:rFonts w:ascii="Cambria" w:eastAsia="Cambria" w:hAnsi="Cambria" w:cs="Cambria"/>
        </w:rPr>
      </w:pPr>
    </w:p>
    <w:p w:rsidR="0071192D" w:rsidRDefault="0071192D" w:rsidP="0071192D">
      <w:pPr>
        <w:tabs>
          <w:tab w:val="left" w:pos="3960"/>
        </w:tabs>
        <w:spacing w:before="0" w:line="240" w:lineRule="auto"/>
        <w:ind w:left="0" w:hanging="2"/>
        <w:jc w:val="center"/>
        <w:rPr>
          <w:rFonts w:ascii="Cambria" w:eastAsia="Cambria" w:hAnsi="Cambria" w:cs="Cambria"/>
        </w:rPr>
      </w:pPr>
      <w:r>
        <w:rPr>
          <w:rFonts w:ascii="Cambria" w:eastAsia="Cambria" w:hAnsi="Cambria" w:cs="Cambria"/>
          <w:noProof/>
          <w:lang w:val="en-US" w:eastAsia="en-US"/>
        </w:rPr>
        <w:drawing>
          <wp:inline distT="0" distB="0" distL="114300" distR="114300" wp14:anchorId="3F7E7DEA" wp14:editId="72B15C29">
            <wp:extent cx="598170" cy="196850"/>
            <wp:effectExtent l="0" t="0" r="0" b="0"/>
            <wp:docPr id="115599328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8170" cy="196850"/>
                    </a:xfrm>
                    <a:prstGeom prst="rect">
                      <a:avLst/>
                    </a:prstGeom>
                    <a:ln/>
                  </pic:spPr>
                </pic:pic>
              </a:graphicData>
            </a:graphic>
          </wp:inline>
        </w:drawing>
      </w:r>
      <w:r>
        <w:rPr>
          <w:rFonts w:ascii="Cambria" w:eastAsia="Cambria" w:hAnsi="Cambria" w:cs="Cambria"/>
        </w:rPr>
        <w:t xml:space="preserve">                                                (1)</w:t>
      </w:r>
    </w:p>
    <w:p w:rsidR="0071192D" w:rsidRDefault="0071192D" w:rsidP="0071192D">
      <w:pPr>
        <w:tabs>
          <w:tab w:val="left" w:pos="3960"/>
        </w:tabs>
        <w:spacing w:before="0" w:line="240" w:lineRule="auto"/>
        <w:ind w:left="0" w:hanging="2"/>
        <w:jc w:val="left"/>
        <w:rPr>
          <w:rFonts w:ascii="Cambria" w:eastAsia="Cambria" w:hAnsi="Cambria" w:cs="Cambria"/>
        </w:rPr>
      </w:pPr>
    </w:p>
    <w:p w:rsidR="0071192D" w:rsidRDefault="0071192D" w:rsidP="0071192D">
      <w:pPr>
        <w:spacing w:before="0" w:line="240" w:lineRule="auto"/>
        <w:ind w:left="0" w:hanging="2"/>
        <w:rPr>
          <w:rFonts w:ascii="Cambria" w:eastAsia="Cambria" w:hAnsi="Cambria" w:cs="Cambria"/>
        </w:rPr>
      </w:pPr>
      <w:r>
        <w:rPr>
          <w:rFonts w:ascii="Cambria" w:eastAsia="Cambria" w:hAnsi="Cambria" w:cs="Cambria"/>
        </w:rPr>
        <w:t xml:space="preserve">The image is inserted in the text box and the figure caption is placed under the image. Image captions are numbered and images must be referenced in the text. Image captions begin with a capital letter. Image captions that are more than one line are written using space 1. The image is painted with a line width of 1 </w:t>
      </w:r>
      <w:proofErr w:type="spellStart"/>
      <w:r>
        <w:rPr>
          <w:rFonts w:ascii="Cambria" w:eastAsia="Cambria" w:hAnsi="Cambria" w:cs="Cambria"/>
        </w:rPr>
        <w:t>pt</w:t>
      </w:r>
      <w:proofErr w:type="spellEnd"/>
      <w:r>
        <w:rPr>
          <w:rFonts w:ascii="Cambria" w:eastAsia="Cambria" w:hAnsi="Cambria" w:cs="Cambria"/>
        </w:rPr>
        <w:t xml:space="preserve"> and should have good contrast quality, can be seen in Figure 1.</w:t>
      </w:r>
    </w:p>
    <w:p w:rsidR="0071192D" w:rsidRDefault="0071192D" w:rsidP="0071192D">
      <w:pPr>
        <w:spacing w:before="0" w:line="240" w:lineRule="auto"/>
        <w:ind w:left="0" w:hanging="2"/>
        <w:rPr>
          <w:rFonts w:ascii="Cambria" w:eastAsia="Cambria" w:hAnsi="Cambria" w:cs="Cambria"/>
        </w:rPr>
      </w:pPr>
    </w:p>
    <w:p w:rsidR="0071192D" w:rsidRDefault="0071192D" w:rsidP="0071192D">
      <w:pPr>
        <w:spacing w:before="0" w:line="240" w:lineRule="auto"/>
        <w:ind w:left="0" w:hanging="2"/>
        <w:rPr>
          <w:rFonts w:ascii="Cambria" w:eastAsia="Cambria" w:hAnsi="Cambria" w:cs="Cambria"/>
        </w:rPr>
      </w:pPr>
    </w:p>
    <w:p w:rsidR="0071192D" w:rsidRDefault="0071192D" w:rsidP="0071192D">
      <w:pPr>
        <w:spacing w:before="0" w:after="120" w:line="240" w:lineRule="auto"/>
        <w:ind w:left="0" w:hanging="2"/>
        <w:jc w:val="center"/>
        <w:rPr>
          <w:rFonts w:ascii="Cambria" w:eastAsia="Cambria" w:hAnsi="Cambria" w:cs="Cambria"/>
        </w:rPr>
      </w:pPr>
      <w:r>
        <w:rPr>
          <w:rFonts w:ascii="Cambria" w:eastAsia="Cambria" w:hAnsi="Cambria" w:cs="Cambria"/>
          <w:noProof/>
          <w:lang w:val="en-US" w:eastAsia="en-US"/>
        </w:rPr>
        <w:drawing>
          <wp:inline distT="0" distB="0" distL="114300" distR="114300" wp14:anchorId="19298F27" wp14:editId="6A658130">
            <wp:extent cx="3444875" cy="2219325"/>
            <wp:effectExtent l="0" t="0" r="0" b="0"/>
            <wp:docPr id="11559932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444875" cy="2219325"/>
                    </a:xfrm>
                    <a:prstGeom prst="rect">
                      <a:avLst/>
                    </a:prstGeom>
                    <a:ln/>
                  </pic:spPr>
                </pic:pic>
              </a:graphicData>
            </a:graphic>
          </wp:inline>
        </w:drawing>
      </w:r>
    </w:p>
    <w:p w:rsidR="0071192D" w:rsidRDefault="0071192D" w:rsidP="0071192D">
      <w:pPr>
        <w:spacing w:before="0" w:line="240" w:lineRule="auto"/>
        <w:ind w:left="0" w:hanging="2"/>
        <w:rPr>
          <w:rFonts w:ascii="Cambria" w:eastAsia="Cambria" w:hAnsi="Cambria" w:cs="Cambria"/>
          <w:color w:val="0070C0"/>
        </w:rPr>
      </w:pPr>
      <w:proofErr w:type="spellStart"/>
      <w:r>
        <w:rPr>
          <w:rFonts w:ascii="Cambria" w:eastAsia="Cambria" w:hAnsi="Cambria" w:cs="Cambria"/>
          <w:b/>
          <w:color w:val="0070C0"/>
        </w:rPr>
        <w:t>Gambar</w:t>
      </w:r>
      <w:proofErr w:type="spellEnd"/>
      <w:r>
        <w:rPr>
          <w:rFonts w:ascii="Cambria" w:eastAsia="Cambria" w:hAnsi="Cambria" w:cs="Cambria"/>
          <w:b/>
          <w:color w:val="0070C0"/>
        </w:rPr>
        <w:t xml:space="preserve"> 1.</w:t>
      </w:r>
      <w:r>
        <w:rPr>
          <w:rFonts w:ascii="Cambria" w:eastAsia="Cambria" w:hAnsi="Cambria" w:cs="Cambria"/>
          <w:color w:val="0070C0"/>
        </w:rPr>
        <w:t xml:space="preserve"> Plots of lineation (L) and </w:t>
      </w:r>
      <w:proofErr w:type="spellStart"/>
      <w:r>
        <w:rPr>
          <w:rFonts w:ascii="Cambria" w:eastAsia="Cambria" w:hAnsi="Cambria" w:cs="Cambria"/>
          <w:color w:val="0070C0"/>
        </w:rPr>
        <w:t>FeO</w:t>
      </w:r>
      <w:proofErr w:type="spellEnd"/>
      <w:r>
        <w:rPr>
          <w:rFonts w:ascii="Cambria" w:eastAsia="Cambria" w:hAnsi="Cambria" w:cs="Cambria"/>
          <w:color w:val="0070C0"/>
        </w:rPr>
        <w:t xml:space="preserve"> content showing negative correlation</w:t>
      </w:r>
      <w:r>
        <w:rPr>
          <w:rFonts w:ascii="Cambria" w:eastAsia="Cambria" w:hAnsi="Cambria" w:cs="Cambria"/>
        </w:rPr>
        <w:t>.</w:t>
      </w:r>
    </w:p>
    <w:p w:rsidR="0071192D" w:rsidRDefault="0071192D" w:rsidP="0071192D">
      <w:pPr>
        <w:spacing w:before="0" w:line="240" w:lineRule="auto"/>
        <w:ind w:left="0" w:hanging="2"/>
        <w:rPr>
          <w:rFonts w:ascii="Cambria" w:eastAsia="Cambria" w:hAnsi="Cambria" w:cs="Cambria"/>
        </w:rPr>
      </w:pPr>
    </w:p>
    <w:p w:rsidR="0071192D" w:rsidRDefault="0071192D" w:rsidP="0071192D">
      <w:pPr>
        <w:tabs>
          <w:tab w:val="left" w:pos="284"/>
        </w:tabs>
        <w:spacing w:before="120" w:after="120" w:line="240" w:lineRule="auto"/>
        <w:ind w:leftChars="0" w:left="0" w:firstLineChars="0" w:firstLine="0"/>
        <w:rPr>
          <w:rFonts w:ascii="Cambria" w:eastAsia="Cambria" w:hAnsi="Cambria" w:cs="Cambria"/>
        </w:rPr>
      </w:pPr>
      <w:r>
        <w:rPr>
          <w:rFonts w:ascii="Cambria" w:eastAsia="Cambria" w:hAnsi="Cambria" w:cs="Cambria"/>
          <w:b/>
        </w:rPr>
        <w:t>METHOD</w:t>
      </w:r>
    </w:p>
    <w:p w:rsidR="0071192D" w:rsidRDefault="0071192D" w:rsidP="0071192D">
      <w:pPr>
        <w:spacing w:before="0"/>
        <w:ind w:left="0" w:hanging="2"/>
        <w:rPr>
          <w:rFonts w:ascii="Cambria" w:eastAsia="Cambria" w:hAnsi="Cambria" w:cs="Cambria"/>
          <w:color w:val="00B050"/>
        </w:rPr>
      </w:pPr>
      <w:r>
        <w:rPr>
          <w:rFonts w:ascii="Cambria" w:eastAsia="Cambria" w:hAnsi="Cambria" w:cs="Cambria"/>
        </w:rPr>
        <w:t xml:space="preserve"> Contains how data is collected, data sources and data analysis methods</w:t>
      </w:r>
    </w:p>
    <w:p w:rsidR="0071192D" w:rsidRDefault="0071192D" w:rsidP="0071192D">
      <w:pPr>
        <w:spacing w:before="0"/>
        <w:ind w:left="0" w:hanging="2"/>
        <w:rPr>
          <w:rFonts w:ascii="Cambria" w:eastAsia="Cambria" w:hAnsi="Cambria" w:cs="Cambria"/>
          <w:color w:val="00B050"/>
        </w:rPr>
      </w:pPr>
    </w:p>
    <w:p w:rsidR="0071192D" w:rsidRDefault="0071192D" w:rsidP="0071192D">
      <w:pPr>
        <w:tabs>
          <w:tab w:val="left" w:pos="284"/>
        </w:tabs>
        <w:spacing w:before="120" w:after="120" w:line="240" w:lineRule="auto"/>
        <w:ind w:leftChars="0" w:left="0" w:firstLineChars="0" w:firstLine="0"/>
        <w:rPr>
          <w:rFonts w:ascii="Cambria" w:eastAsia="Cambria" w:hAnsi="Cambria" w:cs="Cambria"/>
        </w:rPr>
      </w:pPr>
      <w:r>
        <w:rPr>
          <w:rFonts w:ascii="Cambria" w:eastAsia="Cambria" w:hAnsi="Cambria" w:cs="Cambria"/>
          <w:b/>
        </w:rPr>
        <w:t>RESULTS AND DISCUSSION</w:t>
      </w:r>
    </w:p>
    <w:p w:rsidR="0071192D" w:rsidRDefault="0071192D" w:rsidP="0071192D">
      <w:pPr>
        <w:keepNext/>
        <w:pBdr>
          <w:top w:val="nil"/>
          <w:left w:val="nil"/>
          <w:bottom w:val="nil"/>
          <w:right w:val="nil"/>
          <w:between w:val="nil"/>
        </w:pBdr>
        <w:spacing w:before="0" w:line="240" w:lineRule="auto"/>
        <w:ind w:left="0" w:hanging="2"/>
        <w:rPr>
          <w:rFonts w:ascii="Cambria" w:eastAsia="Cambria" w:hAnsi="Cambria" w:cs="Cambria"/>
          <w:b/>
          <w:color w:val="000000"/>
        </w:rPr>
      </w:pPr>
      <w:r>
        <w:rPr>
          <w:rFonts w:ascii="Cambria" w:eastAsia="Cambria" w:hAnsi="Cambria" w:cs="Cambria"/>
          <w:b/>
          <w:color w:val="000000"/>
        </w:rPr>
        <w:t>Results</w:t>
      </w:r>
    </w:p>
    <w:p w:rsidR="0071192D" w:rsidRDefault="0071192D" w:rsidP="0071192D">
      <w:pPr>
        <w:spacing w:line="240" w:lineRule="auto"/>
        <w:ind w:left="0" w:hanging="2"/>
        <w:rPr>
          <w:rFonts w:ascii="Cambria" w:eastAsia="Cambria" w:hAnsi="Cambria" w:cs="Cambria"/>
        </w:rPr>
      </w:pPr>
      <w:r>
        <w:rPr>
          <w:rFonts w:ascii="Cambria" w:eastAsia="Cambria" w:hAnsi="Cambria" w:cs="Cambria"/>
        </w:rPr>
        <w:t>Results are the main part of scientific articles, containing: clean results without data analysis process, results of hypothesis testing. The results can be presented with tables or graphs, to clarify the results verbally. Discussion is the most important part of the overall content of scientific articles. The objectives of the discussion are: Answering research problems, interpreting findings, integrating findings from research into existing knowledge sets and developing new theories or modifying existing theories.</w:t>
      </w:r>
    </w:p>
    <w:p w:rsidR="0071192D" w:rsidRDefault="0071192D" w:rsidP="0071192D">
      <w:pPr>
        <w:spacing w:before="0" w:line="240" w:lineRule="auto"/>
        <w:ind w:left="0" w:hanging="2"/>
        <w:rPr>
          <w:rFonts w:ascii="Cambria" w:eastAsia="Cambria" w:hAnsi="Cambria" w:cs="Cambria"/>
        </w:rPr>
      </w:pPr>
    </w:p>
    <w:p w:rsidR="0071192D" w:rsidRDefault="0071192D" w:rsidP="0071192D">
      <w:pPr>
        <w:spacing w:before="0" w:line="240" w:lineRule="auto"/>
        <w:ind w:left="0" w:hanging="2"/>
        <w:rPr>
          <w:rFonts w:ascii="Cambria" w:eastAsia="Cambria" w:hAnsi="Cambria" w:cs="Cambria"/>
        </w:rPr>
      </w:pPr>
    </w:p>
    <w:p w:rsidR="0071192D" w:rsidRDefault="0071192D" w:rsidP="0071192D">
      <w:pPr>
        <w:spacing w:before="0" w:line="240" w:lineRule="auto"/>
        <w:ind w:left="0" w:hanging="2"/>
        <w:rPr>
          <w:rFonts w:ascii="Cambria" w:eastAsia="Cambria" w:hAnsi="Cambria" w:cs="Cambria"/>
        </w:rPr>
      </w:pPr>
    </w:p>
    <w:p w:rsidR="0071192D" w:rsidRDefault="0071192D" w:rsidP="0071192D">
      <w:pPr>
        <w:spacing w:before="0" w:line="240" w:lineRule="auto"/>
        <w:ind w:left="0" w:hanging="2"/>
        <w:rPr>
          <w:rFonts w:ascii="Cambria" w:eastAsia="Cambria" w:hAnsi="Cambria" w:cs="Cambria"/>
        </w:rPr>
      </w:pPr>
      <w:r>
        <w:rPr>
          <w:rFonts w:ascii="Cambria" w:eastAsia="Cambria" w:hAnsi="Cambria" w:cs="Cambria"/>
          <w:b/>
        </w:rPr>
        <w:t>Discussion</w:t>
      </w:r>
    </w:p>
    <w:p w:rsidR="0071192D" w:rsidRDefault="0071192D" w:rsidP="0071192D">
      <w:pPr>
        <w:spacing w:before="0" w:line="240" w:lineRule="auto"/>
        <w:ind w:left="0" w:hanging="2"/>
        <w:rPr>
          <w:rFonts w:ascii="Cambria" w:eastAsia="Cambria" w:hAnsi="Cambria" w:cs="Cambria"/>
        </w:rPr>
      </w:pPr>
      <w:r>
        <w:rPr>
          <w:rFonts w:ascii="Cambria" w:eastAsia="Cambria" w:hAnsi="Cambria" w:cs="Cambria"/>
        </w:rPr>
        <w:t xml:space="preserve">The table is created with a line width of 1 </w:t>
      </w:r>
      <w:proofErr w:type="spellStart"/>
      <w:r>
        <w:rPr>
          <w:rFonts w:ascii="Cambria" w:eastAsia="Cambria" w:hAnsi="Cambria" w:cs="Cambria"/>
        </w:rPr>
        <w:t>pt</w:t>
      </w:r>
      <w:proofErr w:type="spellEnd"/>
      <w:r>
        <w:rPr>
          <w:rFonts w:ascii="Cambria" w:eastAsia="Cambria" w:hAnsi="Cambria" w:cs="Cambria"/>
        </w:rPr>
        <w:t xml:space="preserve"> and a table caption is placed above the table. Table descriptions that consist of more than 2 lines are written using 1 space. Table lines are prioritized only for horizontal lines while vertical lines are omitted. Can be seen in Table 1.</w:t>
      </w:r>
    </w:p>
    <w:p w:rsidR="0071192D" w:rsidRDefault="0071192D" w:rsidP="0071192D">
      <w:pPr>
        <w:tabs>
          <w:tab w:val="left" w:pos="7740"/>
        </w:tabs>
        <w:spacing w:after="120" w:line="240" w:lineRule="auto"/>
        <w:ind w:left="0" w:hanging="2"/>
        <w:rPr>
          <w:rFonts w:ascii="Cambria" w:eastAsia="Cambria" w:hAnsi="Cambria" w:cs="Cambria"/>
          <w:color w:val="0070C0"/>
        </w:rPr>
      </w:pPr>
      <w:r>
        <w:rPr>
          <w:rFonts w:ascii="Cambria" w:eastAsia="Cambria" w:hAnsi="Cambria" w:cs="Cambria"/>
          <w:b/>
          <w:color w:val="0070C0"/>
        </w:rPr>
        <w:t xml:space="preserve">Table 1. </w:t>
      </w:r>
      <w:r>
        <w:rPr>
          <w:rFonts w:ascii="Cambria" w:eastAsia="Cambria" w:hAnsi="Cambria" w:cs="Cambria"/>
          <w:color w:val="0070C0"/>
        </w:rPr>
        <w:t>Elemental processes of sampling sites</w:t>
      </w:r>
    </w:p>
    <w:tbl>
      <w:tblPr>
        <w:tblW w:w="8987" w:type="dxa"/>
        <w:jc w:val="center"/>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2735"/>
        <w:gridCol w:w="1319"/>
        <w:gridCol w:w="1228"/>
        <w:gridCol w:w="1343"/>
        <w:gridCol w:w="1183"/>
        <w:gridCol w:w="1179"/>
      </w:tblGrid>
      <w:tr w:rsidR="0071192D" w:rsidTr="00A05C98">
        <w:trPr>
          <w:trHeight w:val="20"/>
          <w:tblHeader/>
          <w:jc w:val="center"/>
        </w:trPr>
        <w:tc>
          <w:tcPr>
            <w:tcW w:w="2735" w:type="dxa"/>
            <w:tcBorders>
              <w:bottom w:val="single" w:sz="4" w:space="0" w:color="000000"/>
            </w:tcBorders>
            <w:vAlign w:val="center"/>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b/>
              </w:rPr>
              <w:t>Site</w:t>
            </w:r>
          </w:p>
        </w:tc>
        <w:tc>
          <w:tcPr>
            <w:tcW w:w="1319" w:type="dxa"/>
            <w:tcBorders>
              <w:bottom w:val="single" w:sz="4" w:space="0" w:color="000000"/>
            </w:tcBorders>
          </w:tcPr>
          <w:p w:rsidR="0071192D" w:rsidRDefault="0071192D" w:rsidP="00A05C98">
            <w:pPr>
              <w:tabs>
                <w:tab w:val="left" w:pos="7740"/>
              </w:tabs>
              <w:spacing w:before="0" w:line="240" w:lineRule="auto"/>
              <w:ind w:left="0" w:right="-70" w:hanging="2"/>
              <w:jc w:val="center"/>
              <w:rPr>
                <w:rFonts w:ascii="Cambria" w:eastAsia="Cambria" w:hAnsi="Cambria" w:cs="Cambria"/>
              </w:rPr>
            </w:pPr>
            <w:r>
              <w:rPr>
                <w:rFonts w:ascii="Cambria" w:eastAsia="Cambria" w:hAnsi="Cambria" w:cs="Cambria"/>
                <w:b/>
              </w:rPr>
              <w:t>TiO</w:t>
            </w:r>
            <w:r>
              <w:rPr>
                <w:rFonts w:ascii="Cambria" w:eastAsia="Cambria" w:hAnsi="Cambria" w:cs="Cambria"/>
                <w:b/>
                <w:vertAlign w:val="subscript"/>
              </w:rPr>
              <w:t>2</w:t>
            </w:r>
          </w:p>
          <w:p w:rsidR="0071192D" w:rsidRDefault="0071192D" w:rsidP="00A05C98">
            <w:pPr>
              <w:tabs>
                <w:tab w:val="left" w:pos="7740"/>
              </w:tabs>
              <w:spacing w:before="0" w:line="240" w:lineRule="auto"/>
              <w:ind w:left="0" w:right="-70" w:hanging="2"/>
              <w:jc w:val="center"/>
              <w:rPr>
                <w:rFonts w:ascii="Cambria" w:eastAsia="Cambria" w:hAnsi="Cambria" w:cs="Cambria"/>
              </w:rPr>
            </w:pPr>
            <w:r>
              <w:rPr>
                <w:rFonts w:ascii="Cambria" w:eastAsia="Cambria" w:hAnsi="Cambria" w:cs="Cambria"/>
                <w:b/>
              </w:rPr>
              <w:t>(</w:t>
            </w:r>
            <w:proofErr w:type="spellStart"/>
            <w:proofErr w:type="gramStart"/>
            <w:r>
              <w:rPr>
                <w:rFonts w:ascii="Cambria" w:eastAsia="Cambria" w:hAnsi="Cambria" w:cs="Cambria"/>
                <w:b/>
              </w:rPr>
              <w:t>wt</w:t>
            </w:r>
            <w:proofErr w:type="spellEnd"/>
            <w:r>
              <w:rPr>
                <w:rFonts w:ascii="Cambria" w:eastAsia="Cambria" w:hAnsi="Cambria" w:cs="Cambria"/>
                <w:b/>
              </w:rPr>
              <w:t>%</w:t>
            </w:r>
            <w:proofErr w:type="gramEnd"/>
            <w:r>
              <w:rPr>
                <w:rFonts w:ascii="Cambria" w:eastAsia="Cambria" w:hAnsi="Cambria" w:cs="Cambria"/>
                <w:b/>
              </w:rPr>
              <w:t>)</w:t>
            </w:r>
          </w:p>
        </w:tc>
        <w:tc>
          <w:tcPr>
            <w:tcW w:w="1228" w:type="dxa"/>
            <w:tcBorders>
              <w:bottom w:val="single" w:sz="4" w:space="0" w:color="000000"/>
            </w:tcBorders>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b/>
              </w:rPr>
              <w:t>Al</w:t>
            </w:r>
            <w:r>
              <w:rPr>
                <w:rFonts w:ascii="Cambria" w:eastAsia="Cambria" w:hAnsi="Cambria" w:cs="Cambria"/>
                <w:b/>
                <w:vertAlign w:val="subscript"/>
              </w:rPr>
              <w:t>2</w:t>
            </w:r>
            <w:r>
              <w:rPr>
                <w:rFonts w:ascii="Cambria" w:eastAsia="Cambria" w:hAnsi="Cambria" w:cs="Cambria"/>
                <w:b/>
              </w:rPr>
              <w:t>O</w:t>
            </w:r>
            <w:r>
              <w:rPr>
                <w:rFonts w:ascii="Cambria" w:eastAsia="Cambria" w:hAnsi="Cambria" w:cs="Cambria"/>
                <w:b/>
                <w:vertAlign w:val="subscript"/>
              </w:rPr>
              <w:t>3</w:t>
            </w:r>
          </w:p>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b/>
              </w:rPr>
              <w:t>(</w:t>
            </w:r>
            <w:proofErr w:type="spellStart"/>
            <w:proofErr w:type="gramStart"/>
            <w:r>
              <w:rPr>
                <w:rFonts w:ascii="Cambria" w:eastAsia="Cambria" w:hAnsi="Cambria" w:cs="Cambria"/>
                <w:b/>
              </w:rPr>
              <w:t>wt</w:t>
            </w:r>
            <w:proofErr w:type="spellEnd"/>
            <w:r>
              <w:rPr>
                <w:rFonts w:ascii="Cambria" w:eastAsia="Cambria" w:hAnsi="Cambria" w:cs="Cambria"/>
                <w:b/>
              </w:rPr>
              <w:t>%</w:t>
            </w:r>
            <w:proofErr w:type="gramEnd"/>
            <w:r>
              <w:rPr>
                <w:rFonts w:ascii="Cambria" w:eastAsia="Cambria" w:hAnsi="Cambria" w:cs="Cambria"/>
                <w:b/>
              </w:rPr>
              <w:t>)</w:t>
            </w:r>
          </w:p>
        </w:tc>
        <w:tc>
          <w:tcPr>
            <w:tcW w:w="1343" w:type="dxa"/>
            <w:tcBorders>
              <w:bottom w:val="single" w:sz="4" w:space="0" w:color="000000"/>
            </w:tcBorders>
          </w:tcPr>
          <w:p w:rsidR="0071192D" w:rsidRDefault="0071192D" w:rsidP="00A05C98">
            <w:pPr>
              <w:tabs>
                <w:tab w:val="left" w:pos="7740"/>
              </w:tabs>
              <w:spacing w:before="0" w:line="240" w:lineRule="auto"/>
              <w:ind w:left="0" w:right="-66" w:hanging="2"/>
              <w:jc w:val="center"/>
              <w:rPr>
                <w:rFonts w:ascii="Cambria" w:eastAsia="Cambria" w:hAnsi="Cambria" w:cs="Cambria"/>
              </w:rPr>
            </w:pPr>
            <w:proofErr w:type="spellStart"/>
            <w:r>
              <w:rPr>
                <w:rFonts w:ascii="Cambria" w:eastAsia="Cambria" w:hAnsi="Cambria" w:cs="Cambria"/>
                <w:b/>
              </w:rPr>
              <w:t>MnO</w:t>
            </w:r>
            <w:proofErr w:type="spellEnd"/>
          </w:p>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b/>
              </w:rPr>
              <w:t>(</w:t>
            </w:r>
            <w:proofErr w:type="spellStart"/>
            <w:proofErr w:type="gramStart"/>
            <w:r>
              <w:rPr>
                <w:rFonts w:ascii="Cambria" w:eastAsia="Cambria" w:hAnsi="Cambria" w:cs="Cambria"/>
                <w:b/>
              </w:rPr>
              <w:t>wt</w:t>
            </w:r>
            <w:proofErr w:type="spellEnd"/>
            <w:r>
              <w:rPr>
                <w:rFonts w:ascii="Cambria" w:eastAsia="Cambria" w:hAnsi="Cambria" w:cs="Cambria"/>
                <w:b/>
              </w:rPr>
              <w:t>%</w:t>
            </w:r>
            <w:proofErr w:type="gramEnd"/>
            <w:r>
              <w:rPr>
                <w:rFonts w:ascii="Cambria" w:eastAsia="Cambria" w:hAnsi="Cambria" w:cs="Cambria"/>
                <w:b/>
              </w:rPr>
              <w:t>)</w:t>
            </w:r>
          </w:p>
        </w:tc>
        <w:tc>
          <w:tcPr>
            <w:tcW w:w="1183" w:type="dxa"/>
            <w:tcBorders>
              <w:bottom w:val="single" w:sz="4" w:space="0" w:color="000000"/>
            </w:tcBorders>
          </w:tcPr>
          <w:p w:rsidR="0071192D" w:rsidRDefault="0071192D" w:rsidP="00A05C98">
            <w:pPr>
              <w:tabs>
                <w:tab w:val="left" w:pos="7740"/>
              </w:tabs>
              <w:spacing w:before="0" w:line="240" w:lineRule="auto"/>
              <w:ind w:left="0" w:right="-97" w:hanging="2"/>
              <w:jc w:val="center"/>
              <w:rPr>
                <w:rFonts w:ascii="Cambria" w:eastAsia="Cambria" w:hAnsi="Cambria" w:cs="Cambria"/>
              </w:rPr>
            </w:pPr>
            <w:proofErr w:type="spellStart"/>
            <w:r>
              <w:rPr>
                <w:rFonts w:ascii="Cambria" w:eastAsia="Cambria" w:hAnsi="Cambria" w:cs="Cambria"/>
                <w:b/>
              </w:rPr>
              <w:t>MgO</w:t>
            </w:r>
            <w:proofErr w:type="spellEnd"/>
          </w:p>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b/>
              </w:rPr>
              <w:t>(</w:t>
            </w:r>
            <w:proofErr w:type="spellStart"/>
            <w:proofErr w:type="gramStart"/>
            <w:r>
              <w:rPr>
                <w:rFonts w:ascii="Cambria" w:eastAsia="Cambria" w:hAnsi="Cambria" w:cs="Cambria"/>
                <w:b/>
              </w:rPr>
              <w:t>wt</w:t>
            </w:r>
            <w:proofErr w:type="spellEnd"/>
            <w:r>
              <w:rPr>
                <w:rFonts w:ascii="Cambria" w:eastAsia="Cambria" w:hAnsi="Cambria" w:cs="Cambria"/>
                <w:b/>
              </w:rPr>
              <w:t>%</w:t>
            </w:r>
            <w:proofErr w:type="gramEnd"/>
            <w:r>
              <w:rPr>
                <w:rFonts w:ascii="Cambria" w:eastAsia="Cambria" w:hAnsi="Cambria" w:cs="Cambria"/>
                <w:b/>
              </w:rPr>
              <w:t>)</w:t>
            </w:r>
          </w:p>
        </w:tc>
        <w:tc>
          <w:tcPr>
            <w:tcW w:w="1179" w:type="dxa"/>
            <w:tcBorders>
              <w:bottom w:val="single" w:sz="4" w:space="0" w:color="000000"/>
            </w:tcBorders>
          </w:tcPr>
          <w:p w:rsidR="0071192D" w:rsidRDefault="0071192D" w:rsidP="00A05C98">
            <w:pPr>
              <w:tabs>
                <w:tab w:val="left" w:pos="7740"/>
              </w:tabs>
              <w:spacing w:before="0" w:line="240" w:lineRule="auto"/>
              <w:ind w:left="0" w:right="-119" w:hanging="2"/>
              <w:jc w:val="center"/>
              <w:rPr>
                <w:rFonts w:ascii="Cambria" w:eastAsia="Cambria" w:hAnsi="Cambria" w:cs="Cambria"/>
              </w:rPr>
            </w:pPr>
            <w:r>
              <w:rPr>
                <w:rFonts w:ascii="Cambria" w:eastAsia="Cambria" w:hAnsi="Cambria" w:cs="Cambria"/>
                <w:b/>
              </w:rPr>
              <w:t>Na</w:t>
            </w:r>
            <w:r>
              <w:rPr>
                <w:rFonts w:ascii="Cambria" w:eastAsia="Cambria" w:hAnsi="Cambria" w:cs="Cambria"/>
                <w:b/>
                <w:vertAlign w:val="subscript"/>
              </w:rPr>
              <w:t>2</w:t>
            </w:r>
            <w:r>
              <w:rPr>
                <w:rFonts w:ascii="Cambria" w:eastAsia="Cambria" w:hAnsi="Cambria" w:cs="Cambria"/>
                <w:b/>
              </w:rPr>
              <w:t>O</w:t>
            </w:r>
          </w:p>
          <w:p w:rsidR="0071192D" w:rsidRDefault="0071192D" w:rsidP="00A05C98">
            <w:pPr>
              <w:tabs>
                <w:tab w:val="left" w:pos="7740"/>
              </w:tabs>
              <w:spacing w:before="0" w:line="240" w:lineRule="auto"/>
              <w:ind w:left="0" w:right="-98" w:hanging="2"/>
              <w:jc w:val="center"/>
              <w:rPr>
                <w:rFonts w:ascii="Cambria" w:eastAsia="Cambria" w:hAnsi="Cambria" w:cs="Cambria"/>
              </w:rPr>
            </w:pPr>
            <w:r>
              <w:rPr>
                <w:rFonts w:ascii="Cambria" w:eastAsia="Cambria" w:hAnsi="Cambria" w:cs="Cambria"/>
                <w:b/>
              </w:rPr>
              <w:t>(</w:t>
            </w:r>
            <w:proofErr w:type="spellStart"/>
            <w:proofErr w:type="gramStart"/>
            <w:r>
              <w:rPr>
                <w:rFonts w:ascii="Cambria" w:eastAsia="Cambria" w:hAnsi="Cambria" w:cs="Cambria"/>
                <w:b/>
              </w:rPr>
              <w:t>wt</w:t>
            </w:r>
            <w:proofErr w:type="spellEnd"/>
            <w:r>
              <w:rPr>
                <w:rFonts w:ascii="Cambria" w:eastAsia="Cambria" w:hAnsi="Cambria" w:cs="Cambria"/>
                <w:b/>
              </w:rPr>
              <w:t>%</w:t>
            </w:r>
            <w:proofErr w:type="gramEnd"/>
            <w:r>
              <w:rPr>
                <w:rFonts w:ascii="Cambria" w:eastAsia="Cambria" w:hAnsi="Cambria" w:cs="Cambria"/>
                <w:b/>
              </w:rPr>
              <w:t>)</w:t>
            </w:r>
          </w:p>
        </w:tc>
      </w:tr>
      <w:tr w:rsidR="0071192D" w:rsidTr="00A05C98">
        <w:trPr>
          <w:trHeight w:val="20"/>
          <w:jc w:val="center"/>
        </w:trPr>
        <w:tc>
          <w:tcPr>
            <w:tcW w:w="2735" w:type="dxa"/>
            <w:tcBorders>
              <w:bottom w:val="nil"/>
            </w:tcBorders>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rPr>
              <w:t>GIJ</w:t>
            </w:r>
          </w:p>
        </w:tc>
        <w:tc>
          <w:tcPr>
            <w:tcW w:w="1319" w:type="dxa"/>
            <w:tcBorders>
              <w:bottom w:val="nil"/>
            </w:tcBorders>
          </w:tcPr>
          <w:p w:rsidR="0071192D" w:rsidRDefault="0071192D" w:rsidP="00A05C98">
            <w:pPr>
              <w:tabs>
                <w:tab w:val="left" w:pos="7740"/>
              </w:tabs>
              <w:spacing w:before="0" w:line="240" w:lineRule="auto"/>
              <w:ind w:left="0" w:right="-70" w:hanging="2"/>
              <w:jc w:val="right"/>
              <w:rPr>
                <w:rFonts w:ascii="Cambria" w:eastAsia="Cambria" w:hAnsi="Cambria" w:cs="Cambria"/>
              </w:rPr>
            </w:pPr>
            <w:r>
              <w:rPr>
                <w:rFonts w:ascii="Cambria" w:eastAsia="Cambria" w:hAnsi="Cambria" w:cs="Cambria"/>
              </w:rPr>
              <w:t>0.5</w:t>
            </w:r>
          </w:p>
        </w:tc>
        <w:tc>
          <w:tcPr>
            <w:tcW w:w="1228" w:type="dxa"/>
            <w:tcBorders>
              <w:bottom w:val="nil"/>
            </w:tcBorders>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rPr>
              <w:t>16.4</w:t>
            </w:r>
          </w:p>
        </w:tc>
        <w:tc>
          <w:tcPr>
            <w:tcW w:w="1343" w:type="dxa"/>
            <w:tcBorders>
              <w:bottom w:val="nil"/>
            </w:tcBorders>
          </w:tcPr>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rPr>
              <w:t>0.19</w:t>
            </w:r>
          </w:p>
        </w:tc>
        <w:tc>
          <w:tcPr>
            <w:tcW w:w="1183" w:type="dxa"/>
            <w:tcBorders>
              <w:bottom w:val="nil"/>
            </w:tcBorders>
          </w:tcPr>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rPr>
              <w:t>2.74</w:t>
            </w:r>
          </w:p>
        </w:tc>
        <w:tc>
          <w:tcPr>
            <w:tcW w:w="1179" w:type="dxa"/>
            <w:tcBorders>
              <w:bottom w:val="nil"/>
            </w:tcBorders>
          </w:tcPr>
          <w:p w:rsidR="0071192D" w:rsidRDefault="0071192D" w:rsidP="00A05C98">
            <w:pPr>
              <w:tabs>
                <w:tab w:val="left" w:pos="7740"/>
              </w:tabs>
              <w:spacing w:before="0" w:line="240" w:lineRule="auto"/>
              <w:ind w:left="0" w:right="-35" w:hanging="2"/>
              <w:jc w:val="center"/>
              <w:rPr>
                <w:rFonts w:ascii="Cambria" w:eastAsia="Cambria" w:hAnsi="Cambria" w:cs="Cambria"/>
              </w:rPr>
            </w:pPr>
            <w:r>
              <w:rPr>
                <w:rFonts w:ascii="Cambria" w:eastAsia="Cambria" w:hAnsi="Cambria" w:cs="Cambria"/>
              </w:rPr>
              <w:t>3.00</w:t>
            </w:r>
          </w:p>
        </w:tc>
      </w:tr>
      <w:tr w:rsidR="0071192D" w:rsidTr="00A05C98">
        <w:trPr>
          <w:trHeight w:val="20"/>
          <w:jc w:val="center"/>
        </w:trPr>
        <w:tc>
          <w:tcPr>
            <w:tcW w:w="2735" w:type="dxa"/>
            <w:tcBorders>
              <w:top w:val="nil"/>
              <w:bottom w:val="nil"/>
            </w:tcBorders>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rPr>
              <w:t>GPW</w:t>
            </w:r>
          </w:p>
        </w:tc>
        <w:tc>
          <w:tcPr>
            <w:tcW w:w="1319" w:type="dxa"/>
            <w:tcBorders>
              <w:top w:val="nil"/>
              <w:bottom w:val="nil"/>
            </w:tcBorders>
          </w:tcPr>
          <w:p w:rsidR="0071192D" w:rsidRDefault="0071192D" w:rsidP="00A05C98">
            <w:pPr>
              <w:tabs>
                <w:tab w:val="left" w:pos="7740"/>
              </w:tabs>
              <w:spacing w:before="0" w:line="240" w:lineRule="auto"/>
              <w:ind w:left="0" w:right="-70" w:hanging="2"/>
              <w:jc w:val="right"/>
              <w:rPr>
                <w:rFonts w:ascii="Cambria" w:eastAsia="Cambria" w:hAnsi="Cambria" w:cs="Cambria"/>
              </w:rPr>
            </w:pPr>
            <w:r>
              <w:rPr>
                <w:rFonts w:ascii="Cambria" w:eastAsia="Cambria" w:hAnsi="Cambria" w:cs="Cambria"/>
              </w:rPr>
              <w:t>0.78</w:t>
            </w:r>
          </w:p>
        </w:tc>
        <w:tc>
          <w:tcPr>
            <w:tcW w:w="1228" w:type="dxa"/>
            <w:tcBorders>
              <w:top w:val="nil"/>
              <w:bottom w:val="nil"/>
            </w:tcBorders>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rPr>
              <w:t>19.0</w:t>
            </w:r>
          </w:p>
        </w:tc>
        <w:tc>
          <w:tcPr>
            <w:tcW w:w="1343" w:type="dxa"/>
            <w:tcBorders>
              <w:top w:val="nil"/>
              <w:bottom w:val="nil"/>
            </w:tcBorders>
          </w:tcPr>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rPr>
              <w:t>0.18</w:t>
            </w:r>
          </w:p>
        </w:tc>
        <w:tc>
          <w:tcPr>
            <w:tcW w:w="1183" w:type="dxa"/>
            <w:tcBorders>
              <w:top w:val="nil"/>
              <w:bottom w:val="nil"/>
            </w:tcBorders>
          </w:tcPr>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rPr>
              <w:t>4.57</w:t>
            </w:r>
          </w:p>
        </w:tc>
        <w:tc>
          <w:tcPr>
            <w:tcW w:w="1179" w:type="dxa"/>
            <w:tcBorders>
              <w:top w:val="nil"/>
              <w:bottom w:val="nil"/>
            </w:tcBorders>
          </w:tcPr>
          <w:p w:rsidR="0071192D" w:rsidRDefault="0071192D" w:rsidP="00A05C98">
            <w:pPr>
              <w:tabs>
                <w:tab w:val="left" w:pos="7740"/>
              </w:tabs>
              <w:spacing w:before="0" w:line="240" w:lineRule="auto"/>
              <w:ind w:left="0" w:right="-35" w:hanging="2"/>
              <w:jc w:val="center"/>
              <w:rPr>
                <w:rFonts w:ascii="Cambria" w:eastAsia="Cambria" w:hAnsi="Cambria" w:cs="Cambria"/>
              </w:rPr>
            </w:pPr>
            <w:r>
              <w:rPr>
                <w:rFonts w:ascii="Cambria" w:eastAsia="Cambria" w:hAnsi="Cambria" w:cs="Cambria"/>
              </w:rPr>
              <w:t>2.55</w:t>
            </w:r>
          </w:p>
        </w:tc>
      </w:tr>
      <w:tr w:rsidR="0071192D" w:rsidTr="00A05C98">
        <w:trPr>
          <w:trHeight w:val="20"/>
          <w:jc w:val="center"/>
        </w:trPr>
        <w:tc>
          <w:tcPr>
            <w:tcW w:w="2735" w:type="dxa"/>
            <w:tcBorders>
              <w:top w:val="nil"/>
              <w:bottom w:val="nil"/>
            </w:tcBorders>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rPr>
              <w:t>GSR</w:t>
            </w:r>
          </w:p>
        </w:tc>
        <w:tc>
          <w:tcPr>
            <w:tcW w:w="1319" w:type="dxa"/>
            <w:tcBorders>
              <w:top w:val="nil"/>
              <w:bottom w:val="nil"/>
            </w:tcBorders>
          </w:tcPr>
          <w:p w:rsidR="0071192D" w:rsidRDefault="0071192D" w:rsidP="00A05C98">
            <w:pPr>
              <w:tabs>
                <w:tab w:val="left" w:pos="7740"/>
              </w:tabs>
              <w:spacing w:before="0" w:line="240" w:lineRule="auto"/>
              <w:ind w:left="0" w:right="-70" w:hanging="2"/>
              <w:jc w:val="right"/>
              <w:rPr>
                <w:rFonts w:ascii="Cambria" w:eastAsia="Cambria" w:hAnsi="Cambria" w:cs="Cambria"/>
              </w:rPr>
            </w:pPr>
            <w:r>
              <w:rPr>
                <w:rFonts w:ascii="Cambria" w:eastAsia="Cambria" w:hAnsi="Cambria" w:cs="Cambria"/>
              </w:rPr>
              <w:t>0.62</w:t>
            </w:r>
          </w:p>
        </w:tc>
        <w:tc>
          <w:tcPr>
            <w:tcW w:w="1228" w:type="dxa"/>
            <w:tcBorders>
              <w:top w:val="nil"/>
              <w:bottom w:val="nil"/>
            </w:tcBorders>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rPr>
              <w:t>16.3</w:t>
            </w:r>
          </w:p>
        </w:tc>
        <w:tc>
          <w:tcPr>
            <w:tcW w:w="1343" w:type="dxa"/>
            <w:tcBorders>
              <w:top w:val="nil"/>
              <w:bottom w:val="nil"/>
            </w:tcBorders>
          </w:tcPr>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rPr>
              <w:t>0.17</w:t>
            </w:r>
          </w:p>
        </w:tc>
        <w:tc>
          <w:tcPr>
            <w:tcW w:w="1183" w:type="dxa"/>
            <w:tcBorders>
              <w:top w:val="nil"/>
              <w:bottom w:val="nil"/>
            </w:tcBorders>
          </w:tcPr>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rPr>
              <w:t>3.09</w:t>
            </w:r>
          </w:p>
        </w:tc>
        <w:tc>
          <w:tcPr>
            <w:tcW w:w="1179" w:type="dxa"/>
            <w:tcBorders>
              <w:top w:val="nil"/>
              <w:bottom w:val="nil"/>
            </w:tcBorders>
          </w:tcPr>
          <w:p w:rsidR="0071192D" w:rsidRDefault="0071192D" w:rsidP="00A05C98">
            <w:pPr>
              <w:tabs>
                <w:tab w:val="left" w:pos="7740"/>
              </w:tabs>
              <w:spacing w:before="0" w:line="240" w:lineRule="auto"/>
              <w:ind w:left="0" w:right="-35" w:hanging="2"/>
              <w:jc w:val="center"/>
              <w:rPr>
                <w:rFonts w:ascii="Cambria" w:eastAsia="Cambria" w:hAnsi="Cambria" w:cs="Cambria"/>
              </w:rPr>
            </w:pPr>
            <w:r>
              <w:rPr>
                <w:rFonts w:ascii="Cambria" w:eastAsia="Cambria" w:hAnsi="Cambria" w:cs="Cambria"/>
              </w:rPr>
              <w:t>3.09</w:t>
            </w:r>
          </w:p>
        </w:tc>
      </w:tr>
      <w:tr w:rsidR="0071192D" w:rsidTr="00A05C98">
        <w:trPr>
          <w:trHeight w:val="20"/>
          <w:jc w:val="center"/>
        </w:trPr>
        <w:tc>
          <w:tcPr>
            <w:tcW w:w="2735" w:type="dxa"/>
            <w:tcBorders>
              <w:top w:val="nil"/>
              <w:bottom w:val="nil"/>
            </w:tcBorders>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rPr>
              <w:t>KLB</w:t>
            </w:r>
          </w:p>
        </w:tc>
        <w:tc>
          <w:tcPr>
            <w:tcW w:w="1319" w:type="dxa"/>
            <w:tcBorders>
              <w:top w:val="nil"/>
              <w:bottom w:val="nil"/>
            </w:tcBorders>
          </w:tcPr>
          <w:p w:rsidR="0071192D" w:rsidRDefault="0071192D" w:rsidP="00A05C98">
            <w:pPr>
              <w:tabs>
                <w:tab w:val="left" w:pos="7740"/>
              </w:tabs>
              <w:spacing w:before="0" w:line="240" w:lineRule="auto"/>
              <w:ind w:left="0" w:right="-70" w:hanging="2"/>
              <w:jc w:val="right"/>
              <w:rPr>
                <w:rFonts w:ascii="Cambria" w:eastAsia="Cambria" w:hAnsi="Cambria" w:cs="Cambria"/>
              </w:rPr>
            </w:pPr>
            <w:r>
              <w:rPr>
                <w:rFonts w:ascii="Cambria" w:eastAsia="Cambria" w:hAnsi="Cambria" w:cs="Cambria"/>
              </w:rPr>
              <w:t>0.67</w:t>
            </w:r>
          </w:p>
        </w:tc>
        <w:tc>
          <w:tcPr>
            <w:tcW w:w="1228" w:type="dxa"/>
            <w:tcBorders>
              <w:top w:val="nil"/>
              <w:bottom w:val="nil"/>
            </w:tcBorders>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rPr>
              <w:t>15.7</w:t>
            </w:r>
          </w:p>
        </w:tc>
        <w:tc>
          <w:tcPr>
            <w:tcW w:w="1343" w:type="dxa"/>
            <w:tcBorders>
              <w:top w:val="nil"/>
              <w:bottom w:val="nil"/>
            </w:tcBorders>
          </w:tcPr>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rPr>
              <w:t>0.14</w:t>
            </w:r>
          </w:p>
        </w:tc>
        <w:tc>
          <w:tcPr>
            <w:tcW w:w="1183" w:type="dxa"/>
            <w:tcBorders>
              <w:top w:val="nil"/>
              <w:bottom w:val="nil"/>
            </w:tcBorders>
          </w:tcPr>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rPr>
              <w:t>5.07</w:t>
            </w:r>
          </w:p>
        </w:tc>
        <w:tc>
          <w:tcPr>
            <w:tcW w:w="1179" w:type="dxa"/>
            <w:tcBorders>
              <w:top w:val="nil"/>
              <w:bottom w:val="nil"/>
            </w:tcBorders>
          </w:tcPr>
          <w:p w:rsidR="0071192D" w:rsidRDefault="0071192D" w:rsidP="00A05C98">
            <w:pPr>
              <w:tabs>
                <w:tab w:val="left" w:pos="7740"/>
              </w:tabs>
              <w:spacing w:before="0" w:line="240" w:lineRule="auto"/>
              <w:ind w:left="0" w:right="-35" w:hanging="2"/>
              <w:jc w:val="center"/>
              <w:rPr>
                <w:rFonts w:ascii="Cambria" w:eastAsia="Cambria" w:hAnsi="Cambria" w:cs="Cambria"/>
              </w:rPr>
            </w:pPr>
            <w:r>
              <w:rPr>
                <w:rFonts w:ascii="Cambria" w:eastAsia="Cambria" w:hAnsi="Cambria" w:cs="Cambria"/>
              </w:rPr>
              <w:t>2.59</w:t>
            </w:r>
          </w:p>
        </w:tc>
      </w:tr>
      <w:tr w:rsidR="0071192D" w:rsidTr="00A05C98">
        <w:trPr>
          <w:trHeight w:val="20"/>
          <w:jc w:val="center"/>
        </w:trPr>
        <w:tc>
          <w:tcPr>
            <w:tcW w:w="2735" w:type="dxa"/>
            <w:tcBorders>
              <w:top w:val="nil"/>
              <w:bottom w:val="nil"/>
            </w:tcBorders>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rPr>
              <w:t>KSG</w:t>
            </w:r>
          </w:p>
        </w:tc>
        <w:tc>
          <w:tcPr>
            <w:tcW w:w="1319" w:type="dxa"/>
            <w:tcBorders>
              <w:top w:val="nil"/>
              <w:bottom w:val="nil"/>
            </w:tcBorders>
          </w:tcPr>
          <w:p w:rsidR="0071192D" w:rsidRDefault="0071192D" w:rsidP="00A05C98">
            <w:pPr>
              <w:tabs>
                <w:tab w:val="left" w:pos="7740"/>
              </w:tabs>
              <w:spacing w:before="0" w:line="240" w:lineRule="auto"/>
              <w:ind w:left="0" w:right="-70" w:hanging="2"/>
              <w:jc w:val="right"/>
              <w:rPr>
                <w:rFonts w:ascii="Cambria" w:eastAsia="Cambria" w:hAnsi="Cambria" w:cs="Cambria"/>
              </w:rPr>
            </w:pPr>
            <w:r>
              <w:rPr>
                <w:rFonts w:ascii="Cambria" w:eastAsia="Cambria" w:hAnsi="Cambria" w:cs="Cambria"/>
              </w:rPr>
              <w:t>1.90</w:t>
            </w:r>
          </w:p>
        </w:tc>
        <w:tc>
          <w:tcPr>
            <w:tcW w:w="1228" w:type="dxa"/>
            <w:tcBorders>
              <w:top w:val="nil"/>
              <w:bottom w:val="nil"/>
            </w:tcBorders>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rPr>
              <w:t>17.1</w:t>
            </w:r>
          </w:p>
        </w:tc>
        <w:tc>
          <w:tcPr>
            <w:tcW w:w="1343" w:type="dxa"/>
            <w:tcBorders>
              <w:top w:val="nil"/>
              <w:bottom w:val="nil"/>
            </w:tcBorders>
          </w:tcPr>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rPr>
              <w:t>0.15</w:t>
            </w:r>
          </w:p>
        </w:tc>
        <w:tc>
          <w:tcPr>
            <w:tcW w:w="1183" w:type="dxa"/>
            <w:tcBorders>
              <w:top w:val="nil"/>
              <w:bottom w:val="nil"/>
            </w:tcBorders>
          </w:tcPr>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rPr>
              <w:t>3.79</w:t>
            </w:r>
          </w:p>
        </w:tc>
        <w:tc>
          <w:tcPr>
            <w:tcW w:w="1179" w:type="dxa"/>
            <w:tcBorders>
              <w:top w:val="nil"/>
              <w:bottom w:val="nil"/>
            </w:tcBorders>
          </w:tcPr>
          <w:p w:rsidR="0071192D" w:rsidRDefault="0071192D" w:rsidP="00A05C98">
            <w:pPr>
              <w:tabs>
                <w:tab w:val="left" w:pos="7740"/>
              </w:tabs>
              <w:spacing w:before="0" w:line="240" w:lineRule="auto"/>
              <w:ind w:left="0" w:right="-35" w:hanging="2"/>
              <w:jc w:val="center"/>
              <w:rPr>
                <w:rFonts w:ascii="Cambria" w:eastAsia="Cambria" w:hAnsi="Cambria" w:cs="Cambria"/>
              </w:rPr>
            </w:pPr>
            <w:r>
              <w:rPr>
                <w:rFonts w:ascii="Cambria" w:eastAsia="Cambria" w:hAnsi="Cambria" w:cs="Cambria"/>
              </w:rPr>
              <w:t>3.33</w:t>
            </w:r>
          </w:p>
        </w:tc>
      </w:tr>
      <w:tr w:rsidR="0071192D" w:rsidTr="00A05C98">
        <w:trPr>
          <w:trHeight w:val="20"/>
          <w:jc w:val="center"/>
        </w:trPr>
        <w:tc>
          <w:tcPr>
            <w:tcW w:w="2735" w:type="dxa"/>
            <w:tcBorders>
              <w:top w:val="nil"/>
            </w:tcBorders>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rPr>
              <w:t>PWH</w:t>
            </w:r>
          </w:p>
        </w:tc>
        <w:tc>
          <w:tcPr>
            <w:tcW w:w="1319" w:type="dxa"/>
            <w:tcBorders>
              <w:top w:val="nil"/>
            </w:tcBorders>
          </w:tcPr>
          <w:p w:rsidR="0071192D" w:rsidRDefault="0071192D" w:rsidP="00A05C98">
            <w:pPr>
              <w:tabs>
                <w:tab w:val="left" w:pos="7740"/>
              </w:tabs>
              <w:spacing w:before="0" w:line="240" w:lineRule="auto"/>
              <w:ind w:left="0" w:right="-70" w:hanging="2"/>
              <w:jc w:val="right"/>
              <w:rPr>
                <w:rFonts w:ascii="Cambria" w:eastAsia="Cambria" w:hAnsi="Cambria" w:cs="Cambria"/>
              </w:rPr>
            </w:pPr>
            <w:r>
              <w:rPr>
                <w:rFonts w:ascii="Cambria" w:eastAsia="Cambria" w:hAnsi="Cambria" w:cs="Cambria"/>
              </w:rPr>
              <w:t>0.58</w:t>
            </w:r>
          </w:p>
        </w:tc>
        <w:tc>
          <w:tcPr>
            <w:tcW w:w="1228" w:type="dxa"/>
            <w:tcBorders>
              <w:top w:val="nil"/>
            </w:tcBorders>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rPr>
              <w:t>20.9</w:t>
            </w:r>
          </w:p>
        </w:tc>
        <w:tc>
          <w:tcPr>
            <w:tcW w:w="1343" w:type="dxa"/>
            <w:tcBorders>
              <w:top w:val="nil"/>
            </w:tcBorders>
          </w:tcPr>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rPr>
              <w:t>0.12</w:t>
            </w:r>
          </w:p>
        </w:tc>
        <w:tc>
          <w:tcPr>
            <w:tcW w:w="1183" w:type="dxa"/>
            <w:tcBorders>
              <w:top w:val="nil"/>
            </w:tcBorders>
          </w:tcPr>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rPr>
              <w:t>1.55</w:t>
            </w:r>
          </w:p>
        </w:tc>
        <w:tc>
          <w:tcPr>
            <w:tcW w:w="1179" w:type="dxa"/>
            <w:tcBorders>
              <w:top w:val="nil"/>
            </w:tcBorders>
          </w:tcPr>
          <w:p w:rsidR="0071192D" w:rsidRDefault="0071192D" w:rsidP="00A05C98">
            <w:pPr>
              <w:tabs>
                <w:tab w:val="left" w:pos="7740"/>
              </w:tabs>
              <w:spacing w:before="0" w:line="240" w:lineRule="auto"/>
              <w:ind w:left="0" w:right="-35" w:hanging="2"/>
              <w:jc w:val="center"/>
              <w:rPr>
                <w:rFonts w:ascii="Cambria" w:eastAsia="Cambria" w:hAnsi="Cambria" w:cs="Cambria"/>
              </w:rPr>
            </w:pPr>
            <w:r>
              <w:rPr>
                <w:rFonts w:ascii="Cambria" w:eastAsia="Cambria" w:hAnsi="Cambria" w:cs="Cambria"/>
              </w:rPr>
              <w:t>3.00</w:t>
            </w:r>
          </w:p>
        </w:tc>
      </w:tr>
      <w:tr w:rsidR="0071192D" w:rsidTr="00A05C98">
        <w:trPr>
          <w:trHeight w:val="20"/>
          <w:jc w:val="center"/>
        </w:trPr>
        <w:tc>
          <w:tcPr>
            <w:tcW w:w="2735" w:type="dxa"/>
          </w:tcPr>
          <w:p w:rsidR="0071192D" w:rsidRDefault="0071192D" w:rsidP="00A05C98">
            <w:pPr>
              <w:tabs>
                <w:tab w:val="left" w:pos="7740"/>
              </w:tabs>
              <w:spacing w:before="0" w:line="240" w:lineRule="auto"/>
              <w:ind w:left="0" w:right="-88" w:hanging="2"/>
              <w:jc w:val="center"/>
              <w:rPr>
                <w:rFonts w:ascii="Cambria" w:eastAsia="Cambria" w:hAnsi="Cambria" w:cs="Cambria"/>
              </w:rPr>
            </w:pPr>
            <w:r>
              <w:rPr>
                <w:rFonts w:ascii="Cambria" w:eastAsia="Cambria" w:hAnsi="Cambria" w:cs="Cambria"/>
                <w:b/>
              </w:rPr>
              <w:t>Total</w:t>
            </w:r>
          </w:p>
        </w:tc>
        <w:tc>
          <w:tcPr>
            <w:tcW w:w="1319" w:type="dxa"/>
          </w:tcPr>
          <w:p w:rsidR="0071192D" w:rsidRDefault="0071192D" w:rsidP="00A05C98">
            <w:pPr>
              <w:tabs>
                <w:tab w:val="left" w:pos="7740"/>
              </w:tabs>
              <w:spacing w:before="0" w:line="240" w:lineRule="auto"/>
              <w:ind w:left="0" w:right="-70" w:hanging="2"/>
              <w:jc w:val="right"/>
              <w:rPr>
                <w:rFonts w:ascii="Cambria" w:eastAsia="Cambria" w:hAnsi="Cambria" w:cs="Cambria"/>
              </w:rPr>
            </w:pPr>
            <w:r>
              <w:rPr>
                <w:rFonts w:ascii="Cambria" w:eastAsia="Cambria" w:hAnsi="Cambria" w:cs="Cambria"/>
                <w:b/>
              </w:rPr>
              <w:t>0.68</w:t>
            </w:r>
          </w:p>
        </w:tc>
        <w:tc>
          <w:tcPr>
            <w:tcW w:w="1228" w:type="dxa"/>
          </w:tcPr>
          <w:p w:rsidR="0071192D" w:rsidRDefault="0071192D" w:rsidP="00A05C98">
            <w:pPr>
              <w:tabs>
                <w:tab w:val="left" w:pos="7740"/>
              </w:tabs>
              <w:spacing w:before="0" w:line="240" w:lineRule="auto"/>
              <w:ind w:left="0" w:right="-118" w:hanging="2"/>
              <w:jc w:val="center"/>
              <w:rPr>
                <w:rFonts w:ascii="Cambria" w:eastAsia="Cambria" w:hAnsi="Cambria" w:cs="Cambria"/>
              </w:rPr>
            </w:pPr>
            <w:r>
              <w:rPr>
                <w:rFonts w:ascii="Cambria" w:eastAsia="Cambria" w:hAnsi="Cambria" w:cs="Cambria"/>
                <w:b/>
              </w:rPr>
              <w:t>17.8</w:t>
            </w:r>
          </w:p>
        </w:tc>
        <w:tc>
          <w:tcPr>
            <w:tcW w:w="1343" w:type="dxa"/>
          </w:tcPr>
          <w:p w:rsidR="0071192D" w:rsidRDefault="0071192D" w:rsidP="00A05C98">
            <w:pPr>
              <w:tabs>
                <w:tab w:val="left" w:pos="7740"/>
              </w:tabs>
              <w:spacing w:before="0" w:line="240" w:lineRule="auto"/>
              <w:ind w:left="0" w:right="-66" w:hanging="2"/>
              <w:jc w:val="center"/>
              <w:rPr>
                <w:rFonts w:ascii="Cambria" w:eastAsia="Cambria" w:hAnsi="Cambria" w:cs="Cambria"/>
              </w:rPr>
            </w:pPr>
            <w:r>
              <w:rPr>
                <w:rFonts w:ascii="Cambria" w:eastAsia="Cambria" w:hAnsi="Cambria" w:cs="Cambria"/>
                <w:b/>
              </w:rPr>
              <w:t>0.16</w:t>
            </w:r>
          </w:p>
        </w:tc>
        <w:tc>
          <w:tcPr>
            <w:tcW w:w="1183" w:type="dxa"/>
          </w:tcPr>
          <w:p w:rsidR="0071192D" w:rsidRDefault="0071192D" w:rsidP="00A05C98">
            <w:pPr>
              <w:tabs>
                <w:tab w:val="left" w:pos="7740"/>
              </w:tabs>
              <w:spacing w:before="0" w:line="240" w:lineRule="auto"/>
              <w:ind w:left="0" w:right="-97" w:hanging="2"/>
              <w:jc w:val="center"/>
              <w:rPr>
                <w:rFonts w:ascii="Cambria" w:eastAsia="Cambria" w:hAnsi="Cambria" w:cs="Cambria"/>
              </w:rPr>
            </w:pPr>
            <w:r>
              <w:rPr>
                <w:rFonts w:ascii="Cambria" w:eastAsia="Cambria" w:hAnsi="Cambria" w:cs="Cambria"/>
                <w:b/>
              </w:rPr>
              <w:t>3.12</w:t>
            </w:r>
          </w:p>
        </w:tc>
        <w:tc>
          <w:tcPr>
            <w:tcW w:w="1179" w:type="dxa"/>
          </w:tcPr>
          <w:p w:rsidR="0071192D" w:rsidRDefault="0071192D" w:rsidP="00A05C98">
            <w:pPr>
              <w:tabs>
                <w:tab w:val="left" w:pos="7740"/>
              </w:tabs>
              <w:spacing w:before="0" w:line="240" w:lineRule="auto"/>
              <w:ind w:left="0" w:right="-35" w:hanging="2"/>
              <w:jc w:val="center"/>
              <w:rPr>
                <w:rFonts w:ascii="Cambria" w:eastAsia="Cambria" w:hAnsi="Cambria" w:cs="Cambria"/>
              </w:rPr>
            </w:pPr>
            <w:r>
              <w:rPr>
                <w:rFonts w:ascii="Cambria" w:eastAsia="Cambria" w:hAnsi="Cambria" w:cs="Cambria"/>
                <w:b/>
              </w:rPr>
              <w:t>2.75</w:t>
            </w:r>
          </w:p>
        </w:tc>
      </w:tr>
    </w:tbl>
    <w:p w:rsidR="0071192D" w:rsidRDefault="0071192D" w:rsidP="0071192D">
      <w:pPr>
        <w:spacing w:before="0" w:line="240" w:lineRule="auto"/>
        <w:ind w:left="0" w:hanging="2"/>
        <w:rPr>
          <w:rFonts w:ascii="Cambria" w:eastAsia="Cambria" w:hAnsi="Cambria" w:cs="Cambria"/>
        </w:rPr>
      </w:pPr>
    </w:p>
    <w:p w:rsidR="0071192D" w:rsidRPr="00805111" w:rsidRDefault="0071192D" w:rsidP="0071192D">
      <w:pPr>
        <w:spacing w:before="120" w:after="120" w:line="240" w:lineRule="auto"/>
        <w:ind w:leftChars="0" w:left="0" w:firstLineChars="0" w:hanging="2"/>
        <w:rPr>
          <w:rFonts w:ascii="Cambria" w:eastAsia="Cambria" w:hAnsi="Cambria" w:cs="Cambria"/>
        </w:rPr>
      </w:pPr>
      <w:r w:rsidRPr="00805111">
        <w:rPr>
          <w:rFonts w:ascii="Cambria" w:eastAsia="Cambria" w:hAnsi="Cambria" w:cs="Cambria"/>
          <w:b/>
        </w:rPr>
        <w:t>CONCLUSIONS AND SUGGESTIONS</w:t>
      </w:r>
    </w:p>
    <w:p w:rsidR="0071192D" w:rsidRDefault="0071192D" w:rsidP="0071192D">
      <w:pPr>
        <w:ind w:left="0" w:hanging="2"/>
        <w:rPr>
          <w:rFonts w:ascii="Cambria" w:eastAsia="Cambria" w:hAnsi="Cambria" w:cs="Cambria"/>
        </w:rPr>
      </w:pPr>
      <w:r>
        <w:rPr>
          <w:rFonts w:ascii="Cambria" w:eastAsia="Cambria" w:hAnsi="Cambria" w:cs="Cambria"/>
        </w:rPr>
        <w:t>Conclusion contains answers to research questions. Suggestions refer to the results of the research and are in the form of practical actions, state for whom and what the suggestions are intended for. Written in essay form, not in numerical form.</w:t>
      </w:r>
      <w:r>
        <w:rPr>
          <w:rFonts w:ascii="Cambria" w:eastAsia="Cambria" w:hAnsi="Cambria" w:cs="Cambria"/>
        </w:rPr>
        <w:tab/>
      </w:r>
    </w:p>
    <w:p w:rsidR="0071192D" w:rsidRPr="00805111" w:rsidRDefault="0071192D" w:rsidP="0071192D">
      <w:pPr>
        <w:ind w:leftChars="0" w:left="0" w:firstLineChars="0" w:hanging="2"/>
        <w:rPr>
          <w:rFonts w:ascii="Cambria" w:eastAsia="Cambria" w:hAnsi="Cambria" w:cs="Cambria"/>
          <w:b/>
          <w:bCs/>
        </w:rPr>
      </w:pPr>
      <w:r w:rsidRPr="00805111">
        <w:rPr>
          <w:rFonts w:ascii="Cambria" w:eastAsia="Cambria" w:hAnsi="Cambria" w:cs="Cambria"/>
          <w:b/>
          <w:bCs/>
        </w:rPr>
        <w:t>AI USAGE STATEMENT</w:t>
      </w:r>
    </w:p>
    <w:p w:rsidR="0071192D" w:rsidRDefault="0071192D" w:rsidP="0071192D">
      <w:pPr>
        <w:ind w:leftChars="0" w:left="0" w:firstLineChars="0" w:firstLine="0"/>
        <w:rPr>
          <w:rFonts w:ascii="Cambria" w:eastAsia="Cambria" w:hAnsi="Cambria" w:cs="Cambria"/>
        </w:rPr>
      </w:pPr>
      <w:r w:rsidRPr="005E1688">
        <w:rPr>
          <w:rFonts w:ascii="Cambria" w:eastAsia="Cambria" w:hAnsi="Cambria" w:cs="Cambria"/>
        </w:rPr>
        <w:t>In preparing this article, the author used [name of AI tool] to [describe the purpose of use, e.g., grammar checking and language editing]. All AI output has been reviewed, verified, and edited by the author. The author is solely responsible for the content, accuracy, interpretation, and conclusions of the article.</w:t>
      </w:r>
      <w:r>
        <w:rPr>
          <w:rFonts w:ascii="Cambria" w:eastAsia="Cambria" w:hAnsi="Cambria" w:cs="Cambria"/>
        </w:rPr>
        <w:t xml:space="preserve">  </w:t>
      </w:r>
      <w:r w:rsidRPr="005E1688">
        <w:rPr>
          <w:rFonts w:ascii="Cambria" w:eastAsia="Cambria" w:hAnsi="Cambria" w:cs="Cambria"/>
        </w:rPr>
        <w:t>AI Use Declaration: The author declares that no generative AI was used in the preparation, analysis, interpretation of data, or writing of this article.</w:t>
      </w:r>
    </w:p>
    <w:p w:rsidR="0071192D" w:rsidRPr="00805111" w:rsidRDefault="0071192D" w:rsidP="0071192D">
      <w:pPr>
        <w:ind w:leftChars="0" w:left="0" w:firstLineChars="0" w:hanging="2"/>
        <w:rPr>
          <w:rFonts w:ascii="Cambria" w:eastAsia="Cambria" w:hAnsi="Cambria" w:cs="Cambria"/>
        </w:rPr>
      </w:pPr>
      <w:r w:rsidRPr="00805111">
        <w:rPr>
          <w:rFonts w:ascii="Cambria" w:eastAsia="Cambria" w:hAnsi="Cambria" w:cs="Cambria"/>
          <w:b/>
          <w:bCs/>
        </w:rPr>
        <w:t>AUTHOR CONTRIBUTION STATEMENT</w:t>
      </w:r>
    </w:p>
    <w:p w:rsidR="0071192D" w:rsidRPr="00F56F23" w:rsidRDefault="0071192D" w:rsidP="0071192D">
      <w:pPr>
        <w:ind w:leftChars="0" w:left="0" w:firstLineChars="0" w:firstLine="0"/>
        <w:rPr>
          <w:rFonts w:ascii="Cambria" w:eastAsia="Cambria" w:hAnsi="Cambria" w:cs="Cambria"/>
        </w:rPr>
      </w:pPr>
      <w:r w:rsidRPr="00A651A9">
        <w:rPr>
          <w:rFonts w:ascii="Cambria" w:eastAsia="Cambria" w:hAnsi="Cambria" w:cs="Cambria"/>
        </w:rPr>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w:t>
      </w:r>
      <w:proofErr w:type="spellStart"/>
      <w:r w:rsidRPr="00A651A9">
        <w:rPr>
          <w:rFonts w:ascii="Cambria" w:eastAsia="Cambria" w:hAnsi="Cambria" w:cs="Cambria"/>
        </w:rPr>
        <w:t>curation</w:t>
      </w:r>
      <w:proofErr w:type="spellEnd"/>
      <w:r w:rsidRPr="00A651A9">
        <w:rPr>
          <w:rFonts w:ascii="Cambria" w:eastAsia="Cambria" w:hAnsi="Cambria" w:cs="Cambria"/>
        </w:rPr>
        <w:t>,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rsidR="0071192D" w:rsidRPr="00805111" w:rsidRDefault="0071192D" w:rsidP="0071192D">
      <w:pPr>
        <w:ind w:leftChars="0" w:left="0" w:firstLineChars="0" w:hanging="2"/>
        <w:rPr>
          <w:rFonts w:ascii="Cambria" w:eastAsia="Cambria" w:hAnsi="Cambria" w:cs="Cambria"/>
          <w:b/>
          <w:bCs/>
        </w:rPr>
      </w:pPr>
      <w:r w:rsidRPr="00805111">
        <w:rPr>
          <w:rFonts w:ascii="Cambria" w:eastAsia="Cambria" w:hAnsi="Cambria" w:cs="Cambria"/>
          <w:b/>
          <w:bCs/>
        </w:rPr>
        <w:t>FUNDING STATEMENT</w:t>
      </w:r>
    </w:p>
    <w:p w:rsidR="0071192D" w:rsidRDefault="0071192D" w:rsidP="0071192D">
      <w:pPr>
        <w:ind w:leftChars="0" w:left="0" w:firstLineChars="0" w:firstLine="0"/>
        <w:rPr>
          <w:rFonts w:ascii="Cambria" w:eastAsia="Cambria" w:hAnsi="Cambria" w:cs="Cambria"/>
        </w:rPr>
      </w:pPr>
      <w:r w:rsidRPr="00FD21FC">
        <w:rPr>
          <w:rFonts w:ascii="Cambria" w:eastAsia="Cambria" w:hAnsi="Cambria" w:cs="Cambria"/>
        </w:rPr>
        <w:t>Please add: “This research received no external funding” or “This research was funded by NAME OF FUNDER, grant number XXX”.</w:t>
      </w:r>
    </w:p>
    <w:p w:rsidR="0071192D" w:rsidRPr="00805111" w:rsidRDefault="0071192D" w:rsidP="0071192D">
      <w:pPr>
        <w:ind w:leftChars="0" w:left="0" w:firstLineChars="0" w:hanging="2"/>
        <w:rPr>
          <w:rFonts w:ascii="Cambria" w:eastAsia="Cambria" w:hAnsi="Cambria" w:cs="Cambria"/>
        </w:rPr>
      </w:pPr>
      <w:r w:rsidRPr="00805111">
        <w:rPr>
          <w:rFonts w:ascii="Cambria" w:eastAsia="Cambria" w:hAnsi="Cambria" w:cs="Cambria"/>
          <w:b/>
          <w:bCs/>
        </w:rPr>
        <w:t>CONFLICT OF INTEREST</w:t>
      </w:r>
    </w:p>
    <w:p w:rsidR="0071192D" w:rsidRPr="00FD21FC" w:rsidRDefault="0071192D" w:rsidP="0071192D">
      <w:pPr>
        <w:ind w:leftChars="0" w:left="0" w:firstLineChars="0" w:firstLine="0"/>
        <w:rPr>
          <w:rFonts w:ascii="Cambria" w:eastAsia="Cambria" w:hAnsi="Cambria" w:cs="Cambria"/>
        </w:rPr>
      </w:pPr>
      <w:r w:rsidRPr="00A4472B">
        <w:rPr>
          <w:rFonts w:ascii="Cambria" w:eastAsia="Cambria" w:hAnsi="Cambria" w:cs="Cambria"/>
        </w:rPr>
        <w:lastRenderedPageBreak/>
        <w:t>Declare conflicts of interest or state “The authors declare that they have no known competing financial interests or personal relationships that could have appeared to influence the work reported in this paper.”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rsidR="0071192D" w:rsidRPr="00E05C66" w:rsidRDefault="0071192D" w:rsidP="0071192D">
      <w:pPr>
        <w:tabs>
          <w:tab w:val="left" w:pos="284"/>
        </w:tabs>
        <w:spacing w:before="120" w:after="120"/>
        <w:ind w:leftChars="0" w:left="0" w:firstLineChars="0" w:firstLine="0"/>
        <w:rPr>
          <w:rFonts w:asciiTheme="minorHAnsi" w:eastAsia="Cambria" w:hAnsiTheme="minorHAnsi" w:cs="Cambria"/>
          <w:color w:val="000000"/>
        </w:rPr>
      </w:pPr>
      <w:r w:rsidRPr="00E05C66">
        <w:rPr>
          <w:rFonts w:asciiTheme="minorHAnsi" w:hAnsiTheme="minorHAnsi"/>
          <w:b/>
        </w:rPr>
        <w:t>ACKNOWLEDGEMENTS</w:t>
      </w:r>
    </w:p>
    <w:p w:rsidR="0071192D" w:rsidRDefault="0071192D" w:rsidP="0071192D">
      <w:pPr>
        <w:spacing w:before="0" w:line="240" w:lineRule="auto"/>
        <w:ind w:left="0" w:hanging="2"/>
        <w:rPr>
          <w:rFonts w:ascii="Cambria" w:eastAsia="Cambria" w:hAnsi="Cambria" w:cs="Cambria"/>
          <w:color w:val="000000"/>
        </w:rPr>
      </w:pPr>
      <w:r>
        <w:rPr>
          <w:rFonts w:ascii="Cambria" w:eastAsia="Cambria" w:hAnsi="Cambria" w:cs="Cambria"/>
          <w:color w:val="000000"/>
        </w:rPr>
        <w:t>If any, thanks are addressed to official institutions or individuals who have provided funding or have made other contributions to the research. Acknowledgments are accompanied by a research contract number.</w:t>
      </w:r>
    </w:p>
    <w:p w:rsidR="0071192D" w:rsidRDefault="0071192D" w:rsidP="0071192D">
      <w:pPr>
        <w:tabs>
          <w:tab w:val="left" w:pos="284"/>
        </w:tabs>
        <w:spacing w:before="120" w:after="120" w:line="240" w:lineRule="auto"/>
        <w:ind w:leftChars="0" w:left="0" w:firstLineChars="0" w:firstLine="0"/>
        <w:rPr>
          <w:rFonts w:ascii="Cambria" w:eastAsia="Cambria" w:hAnsi="Cambria" w:cs="Cambria"/>
        </w:rPr>
      </w:pPr>
      <w:r>
        <w:rPr>
          <w:rFonts w:ascii="Cambria" w:eastAsia="Cambria" w:hAnsi="Cambria" w:cs="Cambria"/>
          <w:b/>
        </w:rPr>
        <w:t>REFERENCES</w:t>
      </w:r>
    </w:p>
    <w:p w:rsidR="0071192D" w:rsidRDefault="0071192D" w:rsidP="0071192D">
      <w:pPr>
        <w:tabs>
          <w:tab w:val="left" w:pos="7740"/>
        </w:tabs>
        <w:ind w:left="0" w:hanging="2"/>
        <w:rPr>
          <w:rFonts w:ascii="Cambria" w:eastAsia="Cambria" w:hAnsi="Cambria" w:cs="Cambria"/>
        </w:rPr>
      </w:pPr>
      <w:r>
        <w:rPr>
          <w:rFonts w:ascii="Cambria" w:eastAsia="Cambria" w:hAnsi="Cambria" w:cs="Cambria"/>
        </w:rPr>
        <w:t xml:space="preserve"> Writing a bibliography consists of the author's name, year of publication, article title, city name and publishing institution. Use </w:t>
      </w:r>
      <w:proofErr w:type="spellStart"/>
      <w:r>
        <w:rPr>
          <w:rFonts w:ascii="Cambria" w:eastAsia="Cambria" w:hAnsi="Cambria" w:cs="Cambria"/>
        </w:rPr>
        <w:t>Mendeley</w:t>
      </w:r>
      <w:proofErr w:type="spellEnd"/>
      <w:r>
        <w:rPr>
          <w:rFonts w:ascii="Cambria" w:eastAsia="Cambria" w:hAnsi="Cambria" w:cs="Cambria"/>
        </w:rPr>
        <w:t xml:space="preserve"> in writing a list of references. The list of references is sorted according to the first letter of the author's name (A-Z). The second word in the name is agreed upon as a surname. All references referenced in the text must be listed in the reference list. The reference list is prioritized for articles taken from the latest journals / publications no later than 5 years prior to article submission (paper submission). How to write references: surname and year </w:t>
      </w:r>
      <w:r>
        <w:rPr>
          <w:rFonts w:ascii="Cambria" w:eastAsia="Cambria" w:hAnsi="Cambria" w:cs="Cambria"/>
          <w:color w:val="0070C0"/>
        </w:rPr>
        <w:t>(</w:t>
      </w:r>
      <w:proofErr w:type="spellStart"/>
      <w:r>
        <w:rPr>
          <w:rFonts w:ascii="Cambria" w:eastAsia="Cambria" w:hAnsi="Cambria" w:cs="Cambria"/>
          <w:color w:val="0070C0"/>
        </w:rPr>
        <w:t>Alhakiki</w:t>
      </w:r>
      <w:proofErr w:type="spellEnd"/>
      <w:r>
        <w:rPr>
          <w:rFonts w:ascii="Cambria" w:eastAsia="Cambria" w:hAnsi="Cambria" w:cs="Cambria"/>
          <w:color w:val="0070C0"/>
        </w:rPr>
        <w:t xml:space="preserve"> &amp; </w:t>
      </w:r>
      <w:proofErr w:type="spellStart"/>
      <w:r>
        <w:rPr>
          <w:rFonts w:ascii="Cambria" w:eastAsia="Cambria" w:hAnsi="Cambria" w:cs="Cambria"/>
          <w:color w:val="0070C0"/>
        </w:rPr>
        <w:t>Taufina</w:t>
      </w:r>
      <w:proofErr w:type="spellEnd"/>
      <w:r>
        <w:rPr>
          <w:rFonts w:ascii="Cambria" w:eastAsia="Cambria" w:hAnsi="Cambria" w:cs="Cambria"/>
          <w:color w:val="0070C0"/>
        </w:rPr>
        <w:t>, 2020).</w:t>
      </w:r>
    </w:p>
    <w:p w:rsidR="0071192D" w:rsidRDefault="0071192D" w:rsidP="0071192D">
      <w:pPr>
        <w:tabs>
          <w:tab w:val="left" w:pos="7740"/>
        </w:tabs>
        <w:spacing w:before="0"/>
        <w:ind w:left="0" w:hanging="2"/>
        <w:rPr>
          <w:rFonts w:ascii="Cambria" w:eastAsia="Cambria" w:hAnsi="Cambria" w:cs="Cambria"/>
        </w:rPr>
      </w:pPr>
    </w:p>
    <w:p w:rsidR="0071192D" w:rsidRDefault="0071192D" w:rsidP="0071192D">
      <w:pPr>
        <w:tabs>
          <w:tab w:val="left" w:pos="7740"/>
        </w:tabs>
        <w:spacing w:before="0"/>
        <w:ind w:left="0" w:hanging="2"/>
        <w:rPr>
          <w:rFonts w:ascii="Cambria" w:eastAsia="Cambria" w:hAnsi="Cambria" w:cs="Cambria"/>
          <w:color w:val="000000"/>
        </w:rPr>
      </w:pPr>
      <w:proofErr w:type="spellStart"/>
      <w:r>
        <w:rPr>
          <w:rFonts w:ascii="Cambria" w:eastAsia="Cambria" w:hAnsi="Cambria" w:cs="Cambria"/>
          <w:color w:val="000000"/>
        </w:rPr>
        <w:t>Ary</w:t>
      </w:r>
      <w:proofErr w:type="spellEnd"/>
      <w:r>
        <w:rPr>
          <w:rFonts w:ascii="Cambria" w:eastAsia="Cambria" w:hAnsi="Cambria" w:cs="Cambria"/>
          <w:color w:val="000000"/>
        </w:rPr>
        <w:t xml:space="preserve">, D., Jacobs, L.C. &amp; </w:t>
      </w:r>
      <w:proofErr w:type="spellStart"/>
      <w:r>
        <w:rPr>
          <w:rFonts w:ascii="Cambria" w:eastAsia="Cambria" w:hAnsi="Cambria" w:cs="Cambria"/>
          <w:color w:val="000000"/>
        </w:rPr>
        <w:t>Razavieh</w:t>
      </w:r>
      <w:proofErr w:type="spellEnd"/>
      <w:r>
        <w:rPr>
          <w:rFonts w:ascii="Cambria" w:eastAsia="Cambria" w:hAnsi="Cambria" w:cs="Cambria"/>
          <w:color w:val="000000"/>
        </w:rPr>
        <w:t xml:space="preserve">, A. 1976. </w:t>
      </w:r>
      <w:proofErr w:type="spellStart"/>
      <w:r>
        <w:rPr>
          <w:rFonts w:ascii="Cambria" w:eastAsia="Cambria" w:hAnsi="Cambria" w:cs="Cambria"/>
          <w:i/>
          <w:color w:val="000000"/>
        </w:rPr>
        <w:t>Pengantar</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Penelitian</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Pendidikan</w:t>
      </w:r>
      <w:proofErr w:type="spellEnd"/>
      <w:r>
        <w:rPr>
          <w:rFonts w:ascii="Cambria" w:eastAsia="Cambria" w:hAnsi="Cambria" w:cs="Cambria"/>
          <w:i/>
          <w:color w:val="000000"/>
        </w:rPr>
        <w:t xml:space="preserve">. </w:t>
      </w:r>
      <w:proofErr w:type="spellStart"/>
      <w:r>
        <w:rPr>
          <w:rFonts w:ascii="Cambria" w:eastAsia="Cambria" w:hAnsi="Cambria" w:cs="Cambria"/>
          <w:color w:val="000000"/>
        </w:rPr>
        <w:t>Terjemahan</w:t>
      </w:r>
      <w:proofErr w:type="spellEnd"/>
      <w:r>
        <w:rPr>
          <w:rFonts w:ascii="Cambria" w:eastAsia="Cambria" w:hAnsi="Cambria" w:cs="Cambria"/>
          <w:color w:val="000000"/>
        </w:rPr>
        <w:t xml:space="preserve"> </w:t>
      </w:r>
      <w:proofErr w:type="spellStart"/>
      <w:r>
        <w:rPr>
          <w:rFonts w:ascii="Cambria" w:eastAsia="Cambria" w:hAnsi="Cambria" w:cs="Cambria"/>
          <w:color w:val="000000"/>
        </w:rPr>
        <w:t>oleh</w:t>
      </w:r>
      <w:proofErr w:type="spellEnd"/>
      <w:r>
        <w:rPr>
          <w:rFonts w:ascii="Cambria" w:eastAsia="Cambria" w:hAnsi="Cambria" w:cs="Cambria"/>
          <w:color w:val="000000"/>
        </w:rPr>
        <w:t xml:space="preserve"> </w:t>
      </w:r>
      <w:proofErr w:type="spellStart"/>
      <w:r>
        <w:rPr>
          <w:rFonts w:ascii="Cambria" w:eastAsia="Cambria" w:hAnsi="Cambria" w:cs="Cambria"/>
          <w:color w:val="000000"/>
        </w:rPr>
        <w:t>Arief</w:t>
      </w:r>
      <w:proofErr w:type="spellEnd"/>
      <w:r>
        <w:rPr>
          <w:rFonts w:ascii="Cambria" w:eastAsia="Cambria" w:hAnsi="Cambria" w:cs="Cambria"/>
          <w:color w:val="000000"/>
        </w:rPr>
        <w:t xml:space="preserve"> </w:t>
      </w:r>
      <w:proofErr w:type="spellStart"/>
      <w:r>
        <w:rPr>
          <w:rFonts w:ascii="Cambria" w:eastAsia="Cambria" w:hAnsi="Cambria" w:cs="Cambria"/>
          <w:color w:val="000000"/>
        </w:rPr>
        <w:t>Furchan</w:t>
      </w:r>
      <w:proofErr w:type="spellEnd"/>
      <w:r>
        <w:rPr>
          <w:rFonts w:ascii="Cambria" w:eastAsia="Cambria" w:hAnsi="Cambria" w:cs="Cambria"/>
          <w:color w:val="000000"/>
        </w:rPr>
        <w:t xml:space="preserve">. 1982. Surabaya: Usaha </w:t>
      </w:r>
      <w:proofErr w:type="spellStart"/>
      <w:r>
        <w:rPr>
          <w:rFonts w:ascii="Cambria" w:eastAsia="Cambria" w:hAnsi="Cambria" w:cs="Cambria"/>
          <w:color w:val="000000"/>
        </w:rPr>
        <w:t>nasional</w:t>
      </w:r>
      <w:proofErr w:type="spellEnd"/>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color w:val="000000"/>
        </w:rPr>
        <w:t>Arikunto</w:t>
      </w:r>
      <w:proofErr w:type="spellEnd"/>
      <w:r>
        <w:rPr>
          <w:rFonts w:ascii="Cambria" w:eastAsia="Cambria" w:hAnsi="Cambria" w:cs="Cambria"/>
          <w:color w:val="000000"/>
        </w:rPr>
        <w:t xml:space="preserve">, S. 1998. </w:t>
      </w:r>
      <w:proofErr w:type="spellStart"/>
      <w:r>
        <w:rPr>
          <w:rFonts w:ascii="Cambria" w:eastAsia="Cambria" w:hAnsi="Cambria" w:cs="Cambria"/>
          <w:i/>
          <w:color w:val="000000"/>
        </w:rPr>
        <w:t>Prosedur</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Penelitian</w:t>
      </w:r>
      <w:proofErr w:type="spellEnd"/>
      <w:r>
        <w:rPr>
          <w:rFonts w:ascii="Cambria" w:eastAsia="Cambria" w:hAnsi="Cambria" w:cs="Cambria"/>
          <w:color w:val="000000"/>
        </w:rPr>
        <w:t xml:space="preserve">. Jakarta: </w:t>
      </w:r>
      <w:proofErr w:type="spellStart"/>
      <w:r>
        <w:rPr>
          <w:rFonts w:ascii="Cambria" w:eastAsia="Cambria" w:hAnsi="Cambria" w:cs="Cambria"/>
          <w:color w:val="000000"/>
        </w:rPr>
        <w:t>Rinneka</w:t>
      </w:r>
      <w:proofErr w:type="spellEnd"/>
      <w:r>
        <w:rPr>
          <w:rFonts w:ascii="Cambria" w:eastAsia="Cambria" w:hAnsi="Cambria" w:cs="Cambria"/>
          <w:color w:val="000000"/>
        </w:rPr>
        <w:t xml:space="preserve"> </w:t>
      </w:r>
      <w:proofErr w:type="spellStart"/>
      <w:r>
        <w:rPr>
          <w:rFonts w:ascii="Cambria" w:eastAsia="Cambria" w:hAnsi="Cambria" w:cs="Cambria"/>
          <w:color w:val="000000"/>
        </w:rPr>
        <w:t>Cipta</w:t>
      </w:r>
      <w:proofErr w:type="spellEnd"/>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color w:val="000000"/>
        </w:rPr>
        <w:t>Jawa</w:t>
      </w:r>
      <w:proofErr w:type="spellEnd"/>
      <w:r>
        <w:rPr>
          <w:rFonts w:ascii="Cambria" w:eastAsia="Cambria" w:hAnsi="Cambria" w:cs="Cambria"/>
          <w:color w:val="000000"/>
        </w:rPr>
        <w:t xml:space="preserve"> Pos. 22 April 2008. </w:t>
      </w:r>
      <w:proofErr w:type="spellStart"/>
      <w:r>
        <w:rPr>
          <w:rFonts w:ascii="Cambria" w:eastAsia="Cambria" w:hAnsi="Cambria" w:cs="Cambria"/>
          <w:i/>
          <w:color w:val="000000"/>
        </w:rPr>
        <w:t>Wanita</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Kelas</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Bawah</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Lebih</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Mandiri</w:t>
      </w:r>
      <w:proofErr w:type="spellEnd"/>
      <w:r>
        <w:rPr>
          <w:rFonts w:ascii="Cambria" w:eastAsia="Cambria" w:hAnsi="Cambria" w:cs="Cambria"/>
          <w:color w:val="000000"/>
        </w:rPr>
        <w:t xml:space="preserve">, </w:t>
      </w:r>
      <w:proofErr w:type="spellStart"/>
      <w:r>
        <w:rPr>
          <w:rFonts w:ascii="Cambria" w:eastAsia="Cambria" w:hAnsi="Cambria" w:cs="Cambria"/>
          <w:color w:val="000000"/>
        </w:rPr>
        <w:t>hlm</w:t>
      </w:r>
      <w:proofErr w:type="spellEnd"/>
      <w:r>
        <w:rPr>
          <w:rFonts w:ascii="Cambria" w:eastAsia="Cambria" w:hAnsi="Cambria" w:cs="Cambria"/>
          <w:color w:val="000000"/>
        </w:rPr>
        <w:t>. 3</w:t>
      </w:r>
    </w:p>
    <w:p w:rsidR="0071192D" w:rsidRDefault="0071192D" w:rsidP="0071192D">
      <w:pPr>
        <w:widowControl w:val="0"/>
        <w:spacing w:before="0"/>
        <w:ind w:left="0" w:hanging="2"/>
        <w:rPr>
          <w:rFonts w:ascii="Cambria" w:eastAsia="Cambria" w:hAnsi="Cambria" w:cs="Cambria"/>
          <w:color w:val="0070C0"/>
        </w:rPr>
      </w:pPr>
      <w:proofErr w:type="spellStart"/>
      <w:r>
        <w:rPr>
          <w:rFonts w:ascii="Cambria" w:eastAsia="Cambria" w:hAnsi="Cambria" w:cs="Cambria"/>
        </w:rPr>
        <w:t>Donuata</w:t>
      </w:r>
      <w:proofErr w:type="spellEnd"/>
      <w:r>
        <w:rPr>
          <w:rFonts w:ascii="Cambria" w:eastAsia="Cambria" w:hAnsi="Cambria" w:cs="Cambria"/>
        </w:rPr>
        <w:t xml:space="preserve">, P. B. (2019). </w:t>
      </w:r>
      <w:proofErr w:type="spellStart"/>
      <w:r>
        <w:rPr>
          <w:rFonts w:ascii="Cambria" w:eastAsia="Cambria" w:hAnsi="Cambria" w:cs="Cambria"/>
        </w:rPr>
        <w:t>Pengaruh</w:t>
      </w:r>
      <w:proofErr w:type="spellEnd"/>
      <w:r>
        <w:rPr>
          <w:rFonts w:ascii="Cambria" w:eastAsia="Cambria" w:hAnsi="Cambria" w:cs="Cambria"/>
        </w:rPr>
        <w:t xml:space="preserve"> Quantum Teaching </w:t>
      </w:r>
      <w:proofErr w:type="spellStart"/>
      <w:r>
        <w:rPr>
          <w:rFonts w:ascii="Cambria" w:eastAsia="Cambria" w:hAnsi="Cambria" w:cs="Cambria"/>
        </w:rPr>
        <w:t>Metode</w:t>
      </w:r>
      <w:proofErr w:type="spellEnd"/>
      <w:r>
        <w:rPr>
          <w:rFonts w:ascii="Cambria" w:eastAsia="Cambria" w:hAnsi="Cambria" w:cs="Cambria"/>
        </w:rPr>
        <w:t xml:space="preserve"> PQ4R </w:t>
      </w:r>
      <w:proofErr w:type="spellStart"/>
      <w:r>
        <w:rPr>
          <w:rFonts w:ascii="Cambria" w:eastAsia="Cambria" w:hAnsi="Cambria" w:cs="Cambria"/>
        </w:rPr>
        <w:t>Berdasarkan</w:t>
      </w:r>
      <w:proofErr w:type="spellEnd"/>
      <w:r>
        <w:rPr>
          <w:rFonts w:ascii="Cambria" w:eastAsia="Cambria" w:hAnsi="Cambria" w:cs="Cambria"/>
        </w:rPr>
        <w:t xml:space="preserve"> </w:t>
      </w:r>
      <w:proofErr w:type="spellStart"/>
      <w:r>
        <w:rPr>
          <w:rFonts w:ascii="Cambria" w:eastAsia="Cambria" w:hAnsi="Cambria" w:cs="Cambria"/>
        </w:rPr>
        <w:t>Keragaman</w:t>
      </w:r>
      <w:proofErr w:type="spellEnd"/>
      <w:r>
        <w:rPr>
          <w:rFonts w:ascii="Cambria" w:eastAsia="Cambria" w:hAnsi="Cambria" w:cs="Cambria"/>
        </w:rPr>
        <w:t xml:space="preserve"> </w:t>
      </w:r>
      <w:proofErr w:type="spellStart"/>
      <w:r>
        <w:rPr>
          <w:rFonts w:ascii="Cambria" w:eastAsia="Cambria" w:hAnsi="Cambria" w:cs="Cambria"/>
        </w:rPr>
        <w:t>Kecerdasan</w:t>
      </w:r>
      <w:proofErr w:type="spellEnd"/>
      <w:r>
        <w:rPr>
          <w:rFonts w:ascii="Cambria" w:eastAsia="Cambria" w:hAnsi="Cambria" w:cs="Cambria"/>
        </w:rPr>
        <w:t xml:space="preserve"> </w:t>
      </w:r>
      <w:proofErr w:type="spellStart"/>
      <w:r>
        <w:rPr>
          <w:rFonts w:ascii="Cambria" w:eastAsia="Cambria" w:hAnsi="Cambria" w:cs="Cambria"/>
        </w:rPr>
        <w:t>Terhadap</w:t>
      </w:r>
      <w:proofErr w:type="spellEnd"/>
      <w:r>
        <w:rPr>
          <w:rFonts w:ascii="Cambria" w:eastAsia="Cambria" w:hAnsi="Cambria" w:cs="Cambria"/>
        </w:rPr>
        <w:t xml:space="preserve"> </w:t>
      </w:r>
      <w:proofErr w:type="spellStart"/>
      <w:r>
        <w:rPr>
          <w:rFonts w:ascii="Cambria" w:eastAsia="Cambria" w:hAnsi="Cambria" w:cs="Cambria"/>
        </w:rPr>
        <w:t>Hasil</w:t>
      </w:r>
      <w:proofErr w:type="spellEnd"/>
      <w:r>
        <w:rPr>
          <w:rFonts w:ascii="Cambria" w:eastAsia="Cambria" w:hAnsi="Cambria" w:cs="Cambria"/>
        </w:rPr>
        <w:t xml:space="preserve"> </w:t>
      </w:r>
      <w:proofErr w:type="spellStart"/>
      <w:r>
        <w:rPr>
          <w:rFonts w:ascii="Cambria" w:eastAsia="Cambria" w:hAnsi="Cambria" w:cs="Cambria"/>
        </w:rPr>
        <w:t>Belajar</w:t>
      </w:r>
      <w:proofErr w:type="spellEnd"/>
      <w:r>
        <w:rPr>
          <w:rFonts w:ascii="Cambria" w:eastAsia="Cambria" w:hAnsi="Cambria" w:cs="Cambria"/>
        </w:rPr>
        <w:t xml:space="preserve"> </w:t>
      </w:r>
      <w:proofErr w:type="spellStart"/>
      <w:r>
        <w:rPr>
          <w:rFonts w:ascii="Cambria" w:eastAsia="Cambria" w:hAnsi="Cambria" w:cs="Cambria"/>
        </w:rPr>
        <w:t>Fisika</w:t>
      </w:r>
      <w:proofErr w:type="spellEnd"/>
      <w:r>
        <w:rPr>
          <w:rFonts w:ascii="Cambria" w:eastAsia="Cambria" w:hAnsi="Cambria" w:cs="Cambria"/>
        </w:rPr>
        <w:t xml:space="preserve">. </w:t>
      </w:r>
      <w:proofErr w:type="spellStart"/>
      <w:r>
        <w:rPr>
          <w:rFonts w:ascii="Cambria" w:eastAsia="Cambria" w:hAnsi="Cambria" w:cs="Cambria"/>
          <w:i/>
        </w:rPr>
        <w:t>Jurnal</w:t>
      </w:r>
      <w:proofErr w:type="spellEnd"/>
      <w:r>
        <w:rPr>
          <w:rFonts w:ascii="Cambria" w:eastAsia="Cambria" w:hAnsi="Cambria" w:cs="Cambria"/>
          <w:i/>
        </w:rPr>
        <w:t xml:space="preserve"> </w:t>
      </w:r>
      <w:proofErr w:type="spellStart"/>
      <w:r>
        <w:rPr>
          <w:rFonts w:ascii="Cambria" w:eastAsia="Cambria" w:hAnsi="Cambria" w:cs="Cambria"/>
          <w:i/>
        </w:rPr>
        <w:t>Riset</w:t>
      </w:r>
      <w:proofErr w:type="spellEnd"/>
      <w:r>
        <w:rPr>
          <w:rFonts w:ascii="Cambria" w:eastAsia="Cambria" w:hAnsi="Cambria" w:cs="Cambria"/>
          <w:i/>
        </w:rPr>
        <w:t xml:space="preserve"> Dan </w:t>
      </w:r>
      <w:proofErr w:type="spellStart"/>
      <w:r>
        <w:rPr>
          <w:rFonts w:ascii="Cambria" w:eastAsia="Cambria" w:hAnsi="Cambria" w:cs="Cambria"/>
          <w:i/>
        </w:rPr>
        <w:t>Kajian</w:t>
      </w:r>
      <w:proofErr w:type="spellEnd"/>
      <w:r>
        <w:rPr>
          <w:rFonts w:ascii="Cambria" w:eastAsia="Cambria" w:hAnsi="Cambria" w:cs="Cambria"/>
          <w:i/>
        </w:rPr>
        <w:t xml:space="preserve"> </w:t>
      </w:r>
      <w:proofErr w:type="spellStart"/>
      <w:r>
        <w:rPr>
          <w:rFonts w:ascii="Cambria" w:eastAsia="Cambria" w:hAnsi="Cambria" w:cs="Cambria"/>
          <w:i/>
        </w:rPr>
        <w:t>Pendidikan</w:t>
      </w:r>
      <w:proofErr w:type="spellEnd"/>
      <w:r>
        <w:rPr>
          <w:rFonts w:ascii="Cambria" w:eastAsia="Cambria" w:hAnsi="Cambria" w:cs="Cambria"/>
          <w:i/>
        </w:rPr>
        <w:t xml:space="preserve"> </w:t>
      </w:r>
      <w:proofErr w:type="spellStart"/>
      <w:r>
        <w:rPr>
          <w:rFonts w:ascii="Cambria" w:eastAsia="Cambria" w:hAnsi="Cambria" w:cs="Cambria"/>
          <w:i/>
        </w:rPr>
        <w:t>Fisika</w:t>
      </w:r>
      <w:proofErr w:type="spellEnd"/>
      <w:r>
        <w:rPr>
          <w:rFonts w:ascii="Cambria" w:eastAsia="Cambria" w:hAnsi="Cambria" w:cs="Cambria"/>
        </w:rPr>
        <w:t xml:space="preserve">, </w:t>
      </w:r>
      <w:r>
        <w:rPr>
          <w:rFonts w:ascii="Cambria" w:eastAsia="Cambria" w:hAnsi="Cambria" w:cs="Cambria"/>
          <w:i/>
        </w:rPr>
        <w:t>6</w:t>
      </w:r>
      <w:r>
        <w:rPr>
          <w:rFonts w:ascii="Cambria" w:eastAsia="Cambria" w:hAnsi="Cambria" w:cs="Cambria"/>
        </w:rPr>
        <w:t xml:space="preserve">(1), 23–27. </w:t>
      </w:r>
      <w:r>
        <w:rPr>
          <w:rFonts w:ascii="Cambria" w:eastAsia="Cambria" w:hAnsi="Cambria" w:cs="Cambria"/>
          <w:color w:val="0070C0"/>
        </w:rPr>
        <w:t>https://doi.org/10.12928/jrkpf.v6i1.11094.</w:t>
      </w:r>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rPr>
        <w:t>Edriati</w:t>
      </w:r>
      <w:proofErr w:type="spellEnd"/>
      <w:r>
        <w:rPr>
          <w:rFonts w:ascii="Cambria" w:eastAsia="Cambria" w:hAnsi="Cambria" w:cs="Cambria"/>
        </w:rPr>
        <w:t xml:space="preserve">, S., </w:t>
      </w:r>
      <w:proofErr w:type="spellStart"/>
      <w:r>
        <w:rPr>
          <w:rFonts w:ascii="Cambria" w:eastAsia="Cambria" w:hAnsi="Cambria" w:cs="Cambria"/>
        </w:rPr>
        <w:t>Hamdunah</w:t>
      </w:r>
      <w:proofErr w:type="spellEnd"/>
      <w:r>
        <w:rPr>
          <w:rFonts w:ascii="Cambria" w:eastAsia="Cambria" w:hAnsi="Cambria" w:cs="Cambria"/>
        </w:rPr>
        <w:t xml:space="preserve">, H., &amp; </w:t>
      </w:r>
      <w:proofErr w:type="spellStart"/>
      <w:r>
        <w:rPr>
          <w:rFonts w:ascii="Cambria" w:eastAsia="Cambria" w:hAnsi="Cambria" w:cs="Cambria"/>
        </w:rPr>
        <w:t>Astuti</w:t>
      </w:r>
      <w:proofErr w:type="spellEnd"/>
      <w:r>
        <w:rPr>
          <w:rFonts w:ascii="Cambria" w:eastAsia="Cambria" w:hAnsi="Cambria" w:cs="Cambria"/>
        </w:rPr>
        <w:t xml:space="preserve">, R. (2016). </w:t>
      </w:r>
      <w:proofErr w:type="spellStart"/>
      <w:r>
        <w:rPr>
          <w:rFonts w:ascii="Cambria" w:eastAsia="Cambria" w:hAnsi="Cambria" w:cs="Cambria"/>
        </w:rPr>
        <w:t>Peningkatan</w:t>
      </w:r>
      <w:proofErr w:type="spellEnd"/>
      <w:r>
        <w:rPr>
          <w:rFonts w:ascii="Cambria" w:eastAsia="Cambria" w:hAnsi="Cambria" w:cs="Cambria"/>
        </w:rPr>
        <w:t xml:space="preserve"> </w:t>
      </w:r>
      <w:proofErr w:type="spellStart"/>
      <w:r>
        <w:rPr>
          <w:rFonts w:ascii="Cambria" w:eastAsia="Cambria" w:hAnsi="Cambria" w:cs="Cambria"/>
        </w:rPr>
        <w:t>Prestasi</w:t>
      </w:r>
      <w:proofErr w:type="spellEnd"/>
      <w:r>
        <w:rPr>
          <w:rFonts w:ascii="Cambria" w:eastAsia="Cambria" w:hAnsi="Cambria" w:cs="Cambria"/>
        </w:rPr>
        <w:t xml:space="preserve"> </w:t>
      </w:r>
      <w:proofErr w:type="spellStart"/>
      <w:r>
        <w:rPr>
          <w:rFonts w:ascii="Cambria" w:eastAsia="Cambria" w:hAnsi="Cambria" w:cs="Cambria"/>
        </w:rPr>
        <w:t>Belajar</w:t>
      </w:r>
      <w:proofErr w:type="spellEnd"/>
      <w:r>
        <w:rPr>
          <w:rFonts w:ascii="Cambria" w:eastAsia="Cambria" w:hAnsi="Cambria" w:cs="Cambria"/>
        </w:rPr>
        <w:t xml:space="preserve"> </w:t>
      </w:r>
      <w:proofErr w:type="spellStart"/>
      <w:r>
        <w:rPr>
          <w:rFonts w:ascii="Cambria" w:eastAsia="Cambria" w:hAnsi="Cambria" w:cs="Cambria"/>
        </w:rPr>
        <w:t>Matematika</w:t>
      </w:r>
      <w:proofErr w:type="spellEnd"/>
      <w:r>
        <w:rPr>
          <w:rFonts w:ascii="Cambria" w:eastAsia="Cambria" w:hAnsi="Cambria" w:cs="Cambria"/>
        </w:rPr>
        <w:t xml:space="preserve"> </w:t>
      </w:r>
      <w:proofErr w:type="spellStart"/>
      <w:r>
        <w:rPr>
          <w:rFonts w:ascii="Cambria" w:eastAsia="Cambria" w:hAnsi="Cambria" w:cs="Cambria"/>
        </w:rPr>
        <w:t>Siswa</w:t>
      </w:r>
      <w:proofErr w:type="spellEnd"/>
      <w:r>
        <w:rPr>
          <w:rFonts w:ascii="Cambria" w:eastAsia="Cambria" w:hAnsi="Cambria" w:cs="Cambria"/>
        </w:rPr>
        <w:t xml:space="preserve"> SMK </w:t>
      </w:r>
      <w:proofErr w:type="spellStart"/>
      <w:r>
        <w:rPr>
          <w:rFonts w:ascii="Cambria" w:eastAsia="Cambria" w:hAnsi="Cambria" w:cs="Cambria"/>
        </w:rPr>
        <w:t>Melalui</w:t>
      </w:r>
      <w:proofErr w:type="spellEnd"/>
      <w:r>
        <w:rPr>
          <w:rFonts w:ascii="Cambria" w:eastAsia="Cambria" w:hAnsi="Cambria" w:cs="Cambria"/>
        </w:rPr>
        <w:t xml:space="preserve"> Model Quantum Teaching </w:t>
      </w:r>
      <w:proofErr w:type="spellStart"/>
      <w:r>
        <w:rPr>
          <w:rFonts w:ascii="Cambria" w:eastAsia="Cambria" w:hAnsi="Cambria" w:cs="Cambria"/>
        </w:rPr>
        <w:t>Melibatkan</w:t>
      </w:r>
      <w:proofErr w:type="spellEnd"/>
      <w:r>
        <w:rPr>
          <w:rFonts w:ascii="Cambria" w:eastAsia="Cambria" w:hAnsi="Cambria" w:cs="Cambria"/>
        </w:rPr>
        <w:t xml:space="preserve"> Multiple Intelligence. </w:t>
      </w:r>
      <w:proofErr w:type="spellStart"/>
      <w:r>
        <w:rPr>
          <w:rFonts w:ascii="Cambria" w:eastAsia="Cambria" w:hAnsi="Cambria" w:cs="Cambria"/>
          <w:i/>
        </w:rPr>
        <w:t>Cakrawala</w:t>
      </w:r>
      <w:proofErr w:type="spellEnd"/>
      <w:r>
        <w:rPr>
          <w:rFonts w:ascii="Cambria" w:eastAsia="Cambria" w:hAnsi="Cambria" w:cs="Cambria"/>
          <w:i/>
        </w:rPr>
        <w:t xml:space="preserve"> </w:t>
      </w:r>
      <w:proofErr w:type="spellStart"/>
      <w:r>
        <w:rPr>
          <w:rFonts w:ascii="Cambria" w:eastAsia="Cambria" w:hAnsi="Cambria" w:cs="Cambria"/>
          <w:i/>
        </w:rPr>
        <w:t>Pendidikan</w:t>
      </w:r>
      <w:proofErr w:type="spellEnd"/>
      <w:r>
        <w:rPr>
          <w:rFonts w:ascii="Cambria" w:eastAsia="Cambria" w:hAnsi="Cambria" w:cs="Cambria"/>
          <w:i/>
        </w:rPr>
        <w:t xml:space="preserve">: </w:t>
      </w:r>
      <w:proofErr w:type="spellStart"/>
      <w:r>
        <w:rPr>
          <w:rFonts w:ascii="Cambria" w:eastAsia="Cambria" w:hAnsi="Cambria" w:cs="Cambria"/>
          <w:i/>
        </w:rPr>
        <w:t>Jurnal</w:t>
      </w:r>
      <w:proofErr w:type="spellEnd"/>
      <w:r>
        <w:rPr>
          <w:rFonts w:ascii="Cambria" w:eastAsia="Cambria" w:hAnsi="Cambria" w:cs="Cambria"/>
          <w:i/>
        </w:rPr>
        <w:t xml:space="preserve"> </w:t>
      </w:r>
      <w:proofErr w:type="spellStart"/>
      <w:r>
        <w:rPr>
          <w:rFonts w:ascii="Cambria" w:eastAsia="Cambria" w:hAnsi="Cambria" w:cs="Cambria"/>
          <w:i/>
        </w:rPr>
        <w:t>Ilmiah</w:t>
      </w:r>
      <w:proofErr w:type="spellEnd"/>
      <w:r>
        <w:rPr>
          <w:rFonts w:ascii="Cambria" w:eastAsia="Cambria" w:hAnsi="Cambria" w:cs="Cambria"/>
          <w:i/>
        </w:rPr>
        <w:t xml:space="preserve"> </w:t>
      </w:r>
      <w:proofErr w:type="spellStart"/>
      <w:r>
        <w:rPr>
          <w:rFonts w:ascii="Cambria" w:eastAsia="Cambria" w:hAnsi="Cambria" w:cs="Cambria"/>
          <w:i/>
        </w:rPr>
        <w:t>Pendidikan</w:t>
      </w:r>
      <w:proofErr w:type="spellEnd"/>
      <w:r>
        <w:rPr>
          <w:rFonts w:ascii="Cambria" w:eastAsia="Cambria" w:hAnsi="Cambria" w:cs="Cambria"/>
        </w:rPr>
        <w:t xml:space="preserve">, </w:t>
      </w:r>
      <w:r>
        <w:rPr>
          <w:rFonts w:ascii="Cambria" w:eastAsia="Cambria" w:hAnsi="Cambria" w:cs="Cambria"/>
          <w:i/>
        </w:rPr>
        <w:t>35</w:t>
      </w:r>
      <w:r>
        <w:rPr>
          <w:rFonts w:ascii="Cambria" w:eastAsia="Cambria" w:hAnsi="Cambria" w:cs="Cambria"/>
        </w:rPr>
        <w:t xml:space="preserve">(3). </w:t>
      </w:r>
      <w:r>
        <w:rPr>
          <w:rFonts w:ascii="Cambria" w:eastAsia="Cambria" w:hAnsi="Cambria" w:cs="Cambria"/>
          <w:color w:val="0070C0"/>
        </w:rPr>
        <w:t>https://doi.org/10.21831/cp.v35i3.8253.</w:t>
      </w:r>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color w:val="000000"/>
        </w:rPr>
        <w:t>Kansil</w:t>
      </w:r>
      <w:proofErr w:type="spellEnd"/>
      <w:r>
        <w:rPr>
          <w:rFonts w:ascii="Cambria" w:eastAsia="Cambria" w:hAnsi="Cambria" w:cs="Cambria"/>
          <w:color w:val="000000"/>
        </w:rPr>
        <w:t xml:space="preserve">, C.L. 2002. </w:t>
      </w:r>
      <w:proofErr w:type="spellStart"/>
      <w:r>
        <w:rPr>
          <w:rFonts w:ascii="Cambria" w:eastAsia="Cambria" w:hAnsi="Cambria" w:cs="Cambria"/>
          <w:color w:val="000000"/>
        </w:rPr>
        <w:t>Orientasi</w:t>
      </w:r>
      <w:proofErr w:type="spellEnd"/>
      <w:r>
        <w:rPr>
          <w:rFonts w:ascii="Cambria" w:eastAsia="Cambria" w:hAnsi="Cambria" w:cs="Cambria"/>
          <w:color w:val="000000"/>
        </w:rPr>
        <w:t xml:space="preserve"> </w:t>
      </w:r>
      <w:proofErr w:type="spellStart"/>
      <w:r>
        <w:rPr>
          <w:rFonts w:ascii="Cambria" w:eastAsia="Cambria" w:hAnsi="Cambria" w:cs="Cambria"/>
          <w:color w:val="000000"/>
        </w:rPr>
        <w:t>Baru</w:t>
      </w:r>
      <w:proofErr w:type="spellEnd"/>
      <w:r>
        <w:rPr>
          <w:rFonts w:ascii="Cambria" w:eastAsia="Cambria" w:hAnsi="Cambria" w:cs="Cambria"/>
          <w:color w:val="000000"/>
        </w:rPr>
        <w:t xml:space="preserve"> </w:t>
      </w:r>
      <w:proofErr w:type="spellStart"/>
      <w:r>
        <w:rPr>
          <w:rFonts w:ascii="Cambria" w:eastAsia="Cambria" w:hAnsi="Cambria" w:cs="Cambria"/>
          <w:color w:val="000000"/>
        </w:rPr>
        <w:t>Penyelenggaraan</w:t>
      </w:r>
      <w:proofErr w:type="spellEnd"/>
      <w:r>
        <w:rPr>
          <w:rFonts w:ascii="Cambria" w:eastAsia="Cambria" w:hAnsi="Cambria" w:cs="Cambria"/>
          <w:color w:val="000000"/>
        </w:rPr>
        <w:t xml:space="preserve"> </w:t>
      </w:r>
      <w:proofErr w:type="spellStart"/>
      <w:r>
        <w:rPr>
          <w:rFonts w:ascii="Cambria" w:eastAsia="Cambria" w:hAnsi="Cambria" w:cs="Cambria"/>
          <w:color w:val="000000"/>
        </w:rPr>
        <w:t>Pendidikan</w:t>
      </w:r>
      <w:proofErr w:type="spellEnd"/>
      <w:r>
        <w:rPr>
          <w:rFonts w:ascii="Cambria" w:eastAsia="Cambria" w:hAnsi="Cambria" w:cs="Cambria"/>
          <w:color w:val="000000"/>
        </w:rPr>
        <w:t xml:space="preserve"> Program </w:t>
      </w:r>
      <w:proofErr w:type="spellStart"/>
      <w:r>
        <w:rPr>
          <w:rFonts w:ascii="Cambria" w:eastAsia="Cambria" w:hAnsi="Cambria" w:cs="Cambria"/>
          <w:color w:val="000000"/>
        </w:rPr>
        <w:t>Profesional</w:t>
      </w:r>
      <w:proofErr w:type="spellEnd"/>
      <w:r>
        <w:rPr>
          <w:rFonts w:ascii="Cambria" w:eastAsia="Cambria" w:hAnsi="Cambria" w:cs="Cambria"/>
          <w:color w:val="000000"/>
        </w:rPr>
        <w:t xml:space="preserve"> </w:t>
      </w:r>
      <w:proofErr w:type="spellStart"/>
      <w:r>
        <w:rPr>
          <w:rFonts w:ascii="Cambria" w:eastAsia="Cambria" w:hAnsi="Cambria" w:cs="Cambria"/>
          <w:color w:val="000000"/>
        </w:rPr>
        <w:t>dalam</w:t>
      </w:r>
      <w:proofErr w:type="spellEnd"/>
      <w:r>
        <w:rPr>
          <w:rFonts w:ascii="Cambria" w:eastAsia="Cambria" w:hAnsi="Cambria" w:cs="Cambria"/>
          <w:color w:val="000000"/>
        </w:rPr>
        <w:t xml:space="preserve"> </w:t>
      </w:r>
      <w:proofErr w:type="spellStart"/>
      <w:r>
        <w:rPr>
          <w:rFonts w:ascii="Cambria" w:eastAsia="Cambria" w:hAnsi="Cambria" w:cs="Cambria"/>
          <w:color w:val="000000"/>
        </w:rPr>
        <w:t>Memenuhi</w:t>
      </w:r>
      <w:proofErr w:type="spellEnd"/>
      <w:r>
        <w:rPr>
          <w:rFonts w:ascii="Cambria" w:eastAsia="Cambria" w:hAnsi="Cambria" w:cs="Cambria"/>
          <w:color w:val="000000"/>
        </w:rPr>
        <w:t xml:space="preserve"> </w:t>
      </w:r>
      <w:proofErr w:type="spellStart"/>
      <w:r>
        <w:rPr>
          <w:rFonts w:ascii="Cambria" w:eastAsia="Cambria" w:hAnsi="Cambria" w:cs="Cambria"/>
          <w:color w:val="000000"/>
        </w:rPr>
        <w:t>Kebutuhan</w:t>
      </w:r>
      <w:proofErr w:type="spellEnd"/>
      <w:r>
        <w:rPr>
          <w:rFonts w:ascii="Cambria" w:eastAsia="Cambria" w:hAnsi="Cambria" w:cs="Cambria"/>
          <w:color w:val="000000"/>
        </w:rPr>
        <w:t xml:space="preserve"> </w:t>
      </w:r>
      <w:proofErr w:type="spellStart"/>
      <w:r>
        <w:rPr>
          <w:rFonts w:ascii="Cambria" w:eastAsia="Cambria" w:hAnsi="Cambria" w:cs="Cambria"/>
          <w:color w:val="000000"/>
        </w:rPr>
        <w:t>Dunia</w:t>
      </w:r>
      <w:proofErr w:type="spellEnd"/>
      <w:r>
        <w:rPr>
          <w:rFonts w:ascii="Cambria" w:eastAsia="Cambria" w:hAnsi="Cambria" w:cs="Cambria"/>
          <w:color w:val="000000"/>
        </w:rPr>
        <w:t xml:space="preserve"> </w:t>
      </w:r>
      <w:proofErr w:type="spellStart"/>
      <w:r>
        <w:rPr>
          <w:rFonts w:ascii="Cambria" w:eastAsia="Cambria" w:hAnsi="Cambria" w:cs="Cambria"/>
          <w:color w:val="000000"/>
        </w:rPr>
        <w:t>Idustri</w:t>
      </w:r>
      <w:proofErr w:type="spellEnd"/>
      <w:r>
        <w:rPr>
          <w:rFonts w:ascii="Cambria" w:eastAsia="Cambria" w:hAnsi="Cambria" w:cs="Cambria"/>
          <w:color w:val="000000"/>
        </w:rPr>
        <w:t>.</w:t>
      </w:r>
      <w:r>
        <w:rPr>
          <w:rFonts w:ascii="Cambria" w:eastAsia="Cambria" w:hAnsi="Cambria" w:cs="Cambria"/>
          <w:i/>
          <w:color w:val="000000"/>
        </w:rPr>
        <w:t xml:space="preserve"> </w:t>
      </w:r>
      <w:proofErr w:type="spellStart"/>
      <w:r>
        <w:rPr>
          <w:rFonts w:ascii="Cambria" w:eastAsia="Cambria" w:hAnsi="Cambria" w:cs="Cambria"/>
          <w:i/>
          <w:color w:val="000000"/>
        </w:rPr>
        <w:t>Transpor</w:t>
      </w:r>
      <w:proofErr w:type="spellEnd"/>
      <w:r>
        <w:rPr>
          <w:rFonts w:ascii="Cambria" w:eastAsia="Cambria" w:hAnsi="Cambria" w:cs="Cambria"/>
          <w:color w:val="000000"/>
        </w:rPr>
        <w:t xml:space="preserve">, </w:t>
      </w:r>
      <w:proofErr w:type="gramStart"/>
      <w:r>
        <w:rPr>
          <w:rFonts w:ascii="Cambria" w:eastAsia="Cambria" w:hAnsi="Cambria" w:cs="Cambria"/>
          <w:color w:val="000000"/>
        </w:rPr>
        <w:t>XX(</w:t>
      </w:r>
      <w:proofErr w:type="gramEnd"/>
      <w:r>
        <w:rPr>
          <w:rFonts w:ascii="Cambria" w:eastAsia="Cambria" w:hAnsi="Cambria" w:cs="Cambria"/>
          <w:color w:val="000000"/>
        </w:rPr>
        <w:t xml:space="preserve">4): 54-5 (4): 57-61 </w:t>
      </w:r>
      <w:r>
        <w:rPr>
          <w:rFonts w:ascii="Cambria" w:eastAsia="Cambria" w:hAnsi="Cambria" w:cs="Cambria"/>
          <w:color w:val="0070C0"/>
        </w:rPr>
        <w:t>https://doi.org/10.31004/basicedu.v4i3.395.</w:t>
      </w:r>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color w:val="000000"/>
        </w:rPr>
        <w:t>Kumaidi</w:t>
      </w:r>
      <w:proofErr w:type="spellEnd"/>
      <w:r>
        <w:rPr>
          <w:rFonts w:ascii="Cambria" w:eastAsia="Cambria" w:hAnsi="Cambria" w:cs="Cambria"/>
          <w:color w:val="000000"/>
        </w:rPr>
        <w:t xml:space="preserve">. 2005. </w:t>
      </w:r>
      <w:proofErr w:type="spellStart"/>
      <w:r>
        <w:rPr>
          <w:rFonts w:ascii="Cambria" w:eastAsia="Cambria" w:hAnsi="Cambria" w:cs="Cambria"/>
          <w:color w:val="000000"/>
        </w:rPr>
        <w:t>Pengukuran</w:t>
      </w:r>
      <w:proofErr w:type="spellEnd"/>
      <w:r>
        <w:rPr>
          <w:rFonts w:ascii="Cambria" w:eastAsia="Cambria" w:hAnsi="Cambria" w:cs="Cambria"/>
          <w:color w:val="000000"/>
        </w:rPr>
        <w:t xml:space="preserve"> </w:t>
      </w:r>
      <w:proofErr w:type="spellStart"/>
      <w:r>
        <w:rPr>
          <w:rFonts w:ascii="Cambria" w:eastAsia="Cambria" w:hAnsi="Cambria" w:cs="Cambria"/>
          <w:color w:val="000000"/>
        </w:rPr>
        <w:t>Bekal</w:t>
      </w:r>
      <w:proofErr w:type="spellEnd"/>
      <w:r>
        <w:rPr>
          <w:rFonts w:ascii="Cambria" w:eastAsia="Cambria" w:hAnsi="Cambria" w:cs="Cambria"/>
          <w:color w:val="000000"/>
        </w:rPr>
        <w:t xml:space="preserve"> </w:t>
      </w:r>
      <w:proofErr w:type="spellStart"/>
      <w:r>
        <w:rPr>
          <w:rFonts w:ascii="Cambria" w:eastAsia="Cambria" w:hAnsi="Cambria" w:cs="Cambria"/>
          <w:color w:val="000000"/>
        </w:rPr>
        <w:t>Awal</w:t>
      </w:r>
      <w:proofErr w:type="spellEnd"/>
      <w:r>
        <w:rPr>
          <w:rFonts w:ascii="Cambria" w:eastAsia="Cambria" w:hAnsi="Cambria" w:cs="Cambria"/>
          <w:color w:val="000000"/>
        </w:rPr>
        <w:t xml:space="preserve"> </w:t>
      </w:r>
      <w:proofErr w:type="spellStart"/>
      <w:r>
        <w:rPr>
          <w:rFonts w:ascii="Cambria" w:eastAsia="Cambria" w:hAnsi="Cambria" w:cs="Cambria"/>
          <w:color w:val="000000"/>
        </w:rPr>
        <w:t>Belajar</w:t>
      </w:r>
      <w:proofErr w:type="spellEnd"/>
      <w:r>
        <w:rPr>
          <w:rFonts w:ascii="Cambria" w:eastAsia="Cambria" w:hAnsi="Cambria" w:cs="Cambria"/>
          <w:color w:val="000000"/>
        </w:rPr>
        <w:t xml:space="preserve"> </w:t>
      </w:r>
      <w:proofErr w:type="spellStart"/>
      <w:r>
        <w:rPr>
          <w:rFonts w:ascii="Cambria" w:eastAsia="Cambria" w:hAnsi="Cambria" w:cs="Cambria"/>
          <w:color w:val="000000"/>
        </w:rPr>
        <w:t>dan</w:t>
      </w:r>
      <w:proofErr w:type="spellEnd"/>
      <w:r>
        <w:rPr>
          <w:rFonts w:ascii="Cambria" w:eastAsia="Cambria" w:hAnsi="Cambria" w:cs="Cambria"/>
          <w:color w:val="000000"/>
        </w:rPr>
        <w:t xml:space="preserve"> </w:t>
      </w:r>
      <w:proofErr w:type="spellStart"/>
      <w:r>
        <w:rPr>
          <w:rFonts w:ascii="Cambria" w:eastAsia="Cambria" w:hAnsi="Cambria" w:cs="Cambria"/>
          <w:color w:val="000000"/>
        </w:rPr>
        <w:t>Pengembangan</w:t>
      </w:r>
      <w:proofErr w:type="spellEnd"/>
      <w:r>
        <w:rPr>
          <w:rFonts w:ascii="Cambria" w:eastAsia="Cambria" w:hAnsi="Cambria" w:cs="Cambria"/>
          <w:color w:val="000000"/>
        </w:rPr>
        <w:t xml:space="preserve"> </w:t>
      </w:r>
      <w:proofErr w:type="spellStart"/>
      <w:r>
        <w:rPr>
          <w:rFonts w:ascii="Cambria" w:eastAsia="Cambria" w:hAnsi="Cambria" w:cs="Cambria"/>
          <w:color w:val="000000"/>
        </w:rPr>
        <w:t>Tesnya</w:t>
      </w:r>
      <w:proofErr w:type="spellEnd"/>
      <w:r>
        <w:rPr>
          <w:rFonts w:ascii="Cambria" w:eastAsia="Cambria" w:hAnsi="Cambria" w:cs="Cambria"/>
          <w:color w:val="000000"/>
        </w:rPr>
        <w:t xml:space="preserve">. </w:t>
      </w:r>
      <w:proofErr w:type="spellStart"/>
      <w:r>
        <w:rPr>
          <w:rFonts w:ascii="Cambria" w:eastAsia="Cambria" w:hAnsi="Cambria" w:cs="Cambria"/>
          <w:i/>
          <w:color w:val="000000"/>
        </w:rPr>
        <w:t>Jurnal</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Ilmu</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Pendidikan</w:t>
      </w:r>
      <w:proofErr w:type="spellEnd"/>
      <w:r>
        <w:rPr>
          <w:rFonts w:ascii="Cambria" w:eastAsia="Cambria" w:hAnsi="Cambria" w:cs="Cambria"/>
          <w:color w:val="000000"/>
        </w:rPr>
        <w:t xml:space="preserve">. </w:t>
      </w:r>
      <w:proofErr w:type="spellStart"/>
      <w:r>
        <w:rPr>
          <w:rFonts w:ascii="Cambria" w:eastAsia="Cambria" w:hAnsi="Cambria" w:cs="Cambria"/>
          <w:color w:val="000000"/>
        </w:rPr>
        <w:t>Jilid</w:t>
      </w:r>
      <w:proofErr w:type="spellEnd"/>
      <w:r>
        <w:rPr>
          <w:rFonts w:ascii="Cambria" w:eastAsia="Cambria" w:hAnsi="Cambria" w:cs="Cambria"/>
          <w:color w:val="000000"/>
        </w:rPr>
        <w:t xml:space="preserve"> 5, No. 4, </w:t>
      </w:r>
      <w:r>
        <w:rPr>
          <w:rFonts w:ascii="Cambria" w:eastAsia="Cambria" w:hAnsi="Cambria" w:cs="Cambria"/>
          <w:color w:val="0070C0"/>
        </w:rPr>
        <w:t>https://doi.org/10.21070/pedagogia.v6i1.617.</w:t>
      </w:r>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color w:val="000000"/>
        </w:rPr>
        <w:t>Kuntoro</w:t>
      </w:r>
      <w:proofErr w:type="spellEnd"/>
      <w:r>
        <w:rPr>
          <w:rFonts w:ascii="Cambria" w:eastAsia="Cambria" w:hAnsi="Cambria" w:cs="Cambria"/>
          <w:color w:val="000000"/>
        </w:rPr>
        <w:t xml:space="preserve">, T. 2006. </w:t>
      </w:r>
      <w:proofErr w:type="spellStart"/>
      <w:r>
        <w:rPr>
          <w:rFonts w:ascii="Cambria" w:eastAsia="Cambria" w:hAnsi="Cambria" w:cs="Cambria"/>
          <w:i/>
          <w:color w:val="000000"/>
        </w:rPr>
        <w:t>Pengembangan</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Kurikulum</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Pelatihan</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Magang</w:t>
      </w:r>
      <w:proofErr w:type="spellEnd"/>
      <w:r>
        <w:rPr>
          <w:rFonts w:ascii="Cambria" w:eastAsia="Cambria" w:hAnsi="Cambria" w:cs="Cambria"/>
          <w:i/>
          <w:color w:val="000000"/>
        </w:rPr>
        <w:t xml:space="preserve"> di STM </w:t>
      </w:r>
      <w:proofErr w:type="spellStart"/>
      <w:r>
        <w:rPr>
          <w:rFonts w:ascii="Cambria" w:eastAsia="Cambria" w:hAnsi="Cambria" w:cs="Cambria"/>
          <w:i/>
          <w:color w:val="000000"/>
        </w:rPr>
        <w:t>Nasional</w:t>
      </w:r>
      <w:proofErr w:type="spellEnd"/>
      <w:r>
        <w:rPr>
          <w:rFonts w:ascii="Cambria" w:eastAsia="Cambria" w:hAnsi="Cambria" w:cs="Cambria"/>
          <w:i/>
          <w:color w:val="000000"/>
        </w:rPr>
        <w:t xml:space="preserve"> Semarang: </w:t>
      </w:r>
      <w:proofErr w:type="spellStart"/>
      <w:r>
        <w:rPr>
          <w:rFonts w:ascii="Cambria" w:eastAsia="Cambria" w:hAnsi="Cambria" w:cs="Cambria"/>
          <w:i/>
          <w:color w:val="000000"/>
        </w:rPr>
        <w:t>Suatu</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Studi</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Berdasarkan</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Dunia</w:t>
      </w:r>
      <w:proofErr w:type="spellEnd"/>
      <w:r>
        <w:rPr>
          <w:rFonts w:ascii="Cambria" w:eastAsia="Cambria" w:hAnsi="Cambria" w:cs="Cambria"/>
          <w:i/>
          <w:color w:val="000000"/>
        </w:rPr>
        <w:t xml:space="preserve"> Usaha.</w:t>
      </w:r>
      <w:r>
        <w:rPr>
          <w:rFonts w:ascii="Cambria" w:eastAsia="Cambria" w:hAnsi="Cambria" w:cs="Cambria"/>
          <w:color w:val="000000"/>
        </w:rPr>
        <w:t xml:space="preserve"> </w:t>
      </w:r>
      <w:proofErr w:type="spellStart"/>
      <w:r>
        <w:rPr>
          <w:rFonts w:ascii="Cambria" w:eastAsia="Cambria" w:hAnsi="Cambria" w:cs="Cambria"/>
          <w:color w:val="000000"/>
        </w:rPr>
        <w:t>Tesis</w:t>
      </w:r>
      <w:proofErr w:type="spellEnd"/>
      <w:r>
        <w:rPr>
          <w:rFonts w:ascii="Cambria" w:eastAsia="Cambria" w:hAnsi="Cambria" w:cs="Cambria"/>
          <w:color w:val="000000"/>
        </w:rPr>
        <w:t xml:space="preserve"> </w:t>
      </w:r>
      <w:proofErr w:type="spellStart"/>
      <w:r>
        <w:rPr>
          <w:rFonts w:ascii="Cambria" w:eastAsia="Cambria" w:hAnsi="Cambria" w:cs="Cambria"/>
          <w:color w:val="000000"/>
        </w:rPr>
        <w:t>tidak</w:t>
      </w:r>
      <w:proofErr w:type="spellEnd"/>
      <w:r>
        <w:rPr>
          <w:rFonts w:ascii="Cambria" w:eastAsia="Cambria" w:hAnsi="Cambria" w:cs="Cambria"/>
          <w:color w:val="000000"/>
        </w:rPr>
        <w:t xml:space="preserve"> </w:t>
      </w:r>
      <w:proofErr w:type="spellStart"/>
      <w:r>
        <w:rPr>
          <w:rFonts w:ascii="Cambria" w:eastAsia="Cambria" w:hAnsi="Cambria" w:cs="Cambria"/>
          <w:color w:val="000000"/>
        </w:rPr>
        <w:t>diterbitkan</w:t>
      </w:r>
      <w:proofErr w:type="spellEnd"/>
      <w:r>
        <w:rPr>
          <w:rFonts w:ascii="Cambria" w:eastAsia="Cambria" w:hAnsi="Cambria" w:cs="Cambria"/>
          <w:color w:val="000000"/>
        </w:rPr>
        <w:t xml:space="preserve">. Semarang: PPS UNNES. </w:t>
      </w:r>
      <w:r>
        <w:rPr>
          <w:rFonts w:ascii="Cambria" w:eastAsia="Cambria" w:hAnsi="Cambria" w:cs="Cambria"/>
          <w:color w:val="0070C0"/>
        </w:rPr>
        <w:t>https://doi.org/10.30998/formatif.v4i3.161.</w:t>
      </w:r>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color w:val="000000"/>
        </w:rPr>
        <w:t>Pitunov</w:t>
      </w:r>
      <w:proofErr w:type="spellEnd"/>
      <w:r>
        <w:rPr>
          <w:rFonts w:ascii="Cambria" w:eastAsia="Cambria" w:hAnsi="Cambria" w:cs="Cambria"/>
          <w:color w:val="000000"/>
        </w:rPr>
        <w:t xml:space="preserve">, B. 13 </w:t>
      </w:r>
      <w:proofErr w:type="spellStart"/>
      <w:r>
        <w:rPr>
          <w:rFonts w:ascii="Cambria" w:eastAsia="Cambria" w:hAnsi="Cambria" w:cs="Cambria"/>
          <w:color w:val="000000"/>
        </w:rPr>
        <w:t>Desember</w:t>
      </w:r>
      <w:proofErr w:type="spellEnd"/>
      <w:r>
        <w:rPr>
          <w:rFonts w:ascii="Cambria" w:eastAsia="Cambria" w:hAnsi="Cambria" w:cs="Cambria"/>
          <w:color w:val="000000"/>
        </w:rPr>
        <w:t xml:space="preserve"> 2007. </w:t>
      </w:r>
      <w:proofErr w:type="spellStart"/>
      <w:r>
        <w:rPr>
          <w:rFonts w:ascii="Cambria" w:eastAsia="Cambria" w:hAnsi="Cambria" w:cs="Cambria"/>
          <w:color w:val="000000"/>
        </w:rPr>
        <w:t>Sekolah</w:t>
      </w:r>
      <w:proofErr w:type="spellEnd"/>
      <w:r>
        <w:rPr>
          <w:rFonts w:ascii="Cambria" w:eastAsia="Cambria" w:hAnsi="Cambria" w:cs="Cambria"/>
          <w:color w:val="000000"/>
        </w:rPr>
        <w:t xml:space="preserve"> </w:t>
      </w:r>
      <w:proofErr w:type="spellStart"/>
      <w:r>
        <w:rPr>
          <w:rFonts w:ascii="Cambria" w:eastAsia="Cambria" w:hAnsi="Cambria" w:cs="Cambria"/>
          <w:color w:val="000000"/>
        </w:rPr>
        <w:t>Unggulan</w:t>
      </w:r>
      <w:proofErr w:type="spellEnd"/>
      <w:r>
        <w:rPr>
          <w:rFonts w:ascii="Cambria" w:eastAsia="Cambria" w:hAnsi="Cambria" w:cs="Cambria"/>
          <w:color w:val="000000"/>
        </w:rPr>
        <w:t xml:space="preserve"> </w:t>
      </w:r>
      <w:proofErr w:type="spellStart"/>
      <w:r>
        <w:rPr>
          <w:rFonts w:ascii="Cambria" w:eastAsia="Cambria" w:hAnsi="Cambria" w:cs="Cambria"/>
          <w:color w:val="000000"/>
        </w:rPr>
        <w:t>Ataukah</w:t>
      </w:r>
      <w:proofErr w:type="spellEnd"/>
      <w:r>
        <w:rPr>
          <w:rFonts w:ascii="Cambria" w:eastAsia="Cambria" w:hAnsi="Cambria" w:cs="Cambria"/>
          <w:color w:val="000000"/>
        </w:rPr>
        <w:t xml:space="preserve"> </w:t>
      </w:r>
      <w:proofErr w:type="spellStart"/>
      <w:r>
        <w:rPr>
          <w:rFonts w:ascii="Cambria" w:eastAsia="Cambria" w:hAnsi="Cambria" w:cs="Cambria"/>
          <w:color w:val="000000"/>
        </w:rPr>
        <w:t>Sekolah</w:t>
      </w:r>
      <w:proofErr w:type="spellEnd"/>
      <w:r>
        <w:rPr>
          <w:rFonts w:ascii="Cambria" w:eastAsia="Cambria" w:hAnsi="Cambria" w:cs="Cambria"/>
          <w:color w:val="000000"/>
        </w:rPr>
        <w:t xml:space="preserve"> </w:t>
      </w:r>
      <w:proofErr w:type="spellStart"/>
      <w:proofErr w:type="gramStart"/>
      <w:r>
        <w:rPr>
          <w:rFonts w:ascii="Cambria" w:eastAsia="Cambria" w:hAnsi="Cambria" w:cs="Cambria"/>
          <w:color w:val="000000"/>
        </w:rPr>
        <w:t>Pengunggulan</w:t>
      </w:r>
      <w:proofErr w:type="spellEnd"/>
      <w:r>
        <w:rPr>
          <w:rFonts w:ascii="Cambria" w:eastAsia="Cambria" w:hAnsi="Cambria" w:cs="Cambria"/>
          <w:color w:val="000000"/>
        </w:rPr>
        <w:t xml:space="preserve"> ?</w:t>
      </w:r>
      <w:proofErr w:type="gramEnd"/>
      <w:r>
        <w:rPr>
          <w:rFonts w:ascii="Cambria" w:eastAsia="Cambria" w:hAnsi="Cambria" w:cs="Cambria"/>
          <w:color w:val="000000"/>
        </w:rPr>
        <w:t xml:space="preserve"> </w:t>
      </w:r>
      <w:proofErr w:type="spellStart"/>
      <w:r>
        <w:rPr>
          <w:rFonts w:ascii="Cambria" w:eastAsia="Cambria" w:hAnsi="Cambria" w:cs="Cambria"/>
          <w:i/>
          <w:color w:val="000000"/>
        </w:rPr>
        <w:t>Majapahit</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Pos</w:t>
      </w:r>
      <w:proofErr w:type="spellEnd"/>
      <w:r>
        <w:rPr>
          <w:rFonts w:ascii="Cambria" w:eastAsia="Cambria" w:hAnsi="Cambria" w:cs="Cambria"/>
          <w:color w:val="000000"/>
        </w:rPr>
        <w:t xml:space="preserve">, </w:t>
      </w:r>
      <w:proofErr w:type="spellStart"/>
      <w:r>
        <w:rPr>
          <w:rFonts w:ascii="Cambria" w:eastAsia="Cambria" w:hAnsi="Cambria" w:cs="Cambria"/>
          <w:color w:val="000000"/>
        </w:rPr>
        <w:t>hlm</w:t>
      </w:r>
      <w:proofErr w:type="spellEnd"/>
      <w:r>
        <w:rPr>
          <w:rFonts w:ascii="Cambria" w:eastAsia="Cambria" w:hAnsi="Cambria" w:cs="Cambria"/>
          <w:color w:val="000000"/>
        </w:rPr>
        <w:t xml:space="preserve">. 4 &amp; 11. </w:t>
      </w:r>
      <w:r>
        <w:rPr>
          <w:rFonts w:ascii="Cambria" w:eastAsia="Cambria" w:hAnsi="Cambria" w:cs="Cambria"/>
          <w:color w:val="0070C0"/>
        </w:rPr>
        <w:t>https://doi.org/10.31539/judika.v2i1.701.</w:t>
      </w:r>
    </w:p>
    <w:p w:rsidR="0071192D" w:rsidRDefault="0071192D" w:rsidP="0071192D">
      <w:pPr>
        <w:tabs>
          <w:tab w:val="left" w:pos="7740"/>
        </w:tabs>
        <w:spacing w:before="0"/>
        <w:ind w:left="0" w:right="24" w:hanging="2"/>
        <w:rPr>
          <w:rFonts w:ascii="Cambria" w:eastAsia="Cambria" w:hAnsi="Cambria" w:cs="Cambria"/>
          <w:color w:val="000000"/>
        </w:rPr>
      </w:pPr>
      <w:proofErr w:type="spellStart"/>
      <w:r>
        <w:rPr>
          <w:rFonts w:ascii="Cambria" w:eastAsia="Cambria" w:hAnsi="Cambria" w:cs="Cambria"/>
          <w:color w:val="000000"/>
        </w:rPr>
        <w:lastRenderedPageBreak/>
        <w:t>Waseso</w:t>
      </w:r>
      <w:proofErr w:type="spellEnd"/>
      <w:r>
        <w:rPr>
          <w:rFonts w:ascii="Cambria" w:eastAsia="Cambria" w:hAnsi="Cambria" w:cs="Cambria"/>
          <w:color w:val="000000"/>
        </w:rPr>
        <w:t xml:space="preserve">, M.G. 2001. </w:t>
      </w:r>
      <w:r>
        <w:rPr>
          <w:rFonts w:ascii="Cambria" w:eastAsia="Cambria" w:hAnsi="Cambria" w:cs="Cambria"/>
          <w:i/>
          <w:color w:val="000000"/>
        </w:rPr>
        <w:t xml:space="preserve">Isi </w:t>
      </w:r>
      <w:proofErr w:type="spellStart"/>
      <w:r>
        <w:rPr>
          <w:rFonts w:ascii="Cambria" w:eastAsia="Cambria" w:hAnsi="Cambria" w:cs="Cambria"/>
          <w:i/>
          <w:color w:val="000000"/>
        </w:rPr>
        <w:t>dan</w:t>
      </w:r>
      <w:proofErr w:type="spellEnd"/>
      <w:r>
        <w:rPr>
          <w:rFonts w:ascii="Cambria" w:eastAsia="Cambria" w:hAnsi="Cambria" w:cs="Cambria"/>
          <w:i/>
          <w:color w:val="000000"/>
        </w:rPr>
        <w:t xml:space="preserve"> Format </w:t>
      </w:r>
      <w:proofErr w:type="spellStart"/>
      <w:r>
        <w:rPr>
          <w:rFonts w:ascii="Cambria" w:eastAsia="Cambria" w:hAnsi="Cambria" w:cs="Cambria"/>
          <w:i/>
          <w:color w:val="000000"/>
        </w:rPr>
        <w:t>Jurnal</w:t>
      </w:r>
      <w:proofErr w:type="spellEnd"/>
      <w:r>
        <w:rPr>
          <w:rFonts w:ascii="Cambria" w:eastAsia="Cambria" w:hAnsi="Cambria" w:cs="Cambria"/>
          <w:i/>
          <w:color w:val="000000"/>
        </w:rPr>
        <w:t xml:space="preserve"> </w:t>
      </w:r>
      <w:proofErr w:type="spellStart"/>
      <w:r>
        <w:rPr>
          <w:rFonts w:ascii="Cambria" w:eastAsia="Cambria" w:hAnsi="Cambria" w:cs="Cambria"/>
          <w:i/>
          <w:color w:val="000000"/>
        </w:rPr>
        <w:t>Ilmiah</w:t>
      </w:r>
      <w:proofErr w:type="spellEnd"/>
      <w:r>
        <w:rPr>
          <w:rFonts w:ascii="Cambria" w:eastAsia="Cambria" w:hAnsi="Cambria" w:cs="Cambria"/>
          <w:color w:val="000000"/>
        </w:rPr>
        <w:t xml:space="preserve">. </w:t>
      </w:r>
      <w:proofErr w:type="spellStart"/>
      <w:r>
        <w:rPr>
          <w:rFonts w:ascii="Cambria" w:eastAsia="Cambria" w:hAnsi="Cambria" w:cs="Cambria"/>
          <w:color w:val="000000"/>
        </w:rPr>
        <w:t>Makalah</w:t>
      </w:r>
      <w:proofErr w:type="spellEnd"/>
      <w:r>
        <w:rPr>
          <w:rFonts w:ascii="Cambria" w:eastAsia="Cambria" w:hAnsi="Cambria" w:cs="Cambria"/>
          <w:color w:val="000000"/>
        </w:rPr>
        <w:t xml:space="preserve"> </w:t>
      </w:r>
      <w:proofErr w:type="spellStart"/>
      <w:r>
        <w:rPr>
          <w:rFonts w:ascii="Cambria" w:eastAsia="Cambria" w:hAnsi="Cambria" w:cs="Cambria"/>
          <w:color w:val="000000"/>
        </w:rPr>
        <w:t>disajikan</w:t>
      </w:r>
      <w:proofErr w:type="spellEnd"/>
      <w:r>
        <w:rPr>
          <w:rFonts w:ascii="Cambria" w:eastAsia="Cambria" w:hAnsi="Cambria" w:cs="Cambria"/>
          <w:color w:val="000000"/>
        </w:rPr>
        <w:t xml:space="preserve"> </w:t>
      </w:r>
      <w:proofErr w:type="spellStart"/>
      <w:r>
        <w:rPr>
          <w:rFonts w:ascii="Cambria" w:eastAsia="Cambria" w:hAnsi="Cambria" w:cs="Cambria"/>
          <w:color w:val="000000"/>
        </w:rPr>
        <w:t>dalam</w:t>
      </w:r>
      <w:proofErr w:type="spellEnd"/>
      <w:r>
        <w:rPr>
          <w:rFonts w:ascii="Cambria" w:eastAsia="Cambria" w:hAnsi="Cambria" w:cs="Cambria"/>
          <w:color w:val="000000"/>
        </w:rPr>
        <w:t xml:space="preserve"> Seminar </w:t>
      </w:r>
      <w:proofErr w:type="spellStart"/>
      <w:r>
        <w:rPr>
          <w:rFonts w:ascii="Cambria" w:eastAsia="Cambria" w:hAnsi="Cambria" w:cs="Cambria"/>
          <w:color w:val="000000"/>
        </w:rPr>
        <w:t>Lokakarya</w:t>
      </w:r>
      <w:proofErr w:type="spellEnd"/>
      <w:r>
        <w:rPr>
          <w:rFonts w:ascii="Cambria" w:eastAsia="Cambria" w:hAnsi="Cambria" w:cs="Cambria"/>
          <w:color w:val="000000"/>
        </w:rPr>
        <w:t xml:space="preserve"> </w:t>
      </w:r>
      <w:proofErr w:type="spellStart"/>
      <w:r>
        <w:rPr>
          <w:rFonts w:ascii="Cambria" w:eastAsia="Cambria" w:hAnsi="Cambria" w:cs="Cambria"/>
          <w:color w:val="000000"/>
        </w:rPr>
        <w:t>Penulisan</w:t>
      </w:r>
      <w:proofErr w:type="spellEnd"/>
      <w:r>
        <w:rPr>
          <w:rFonts w:ascii="Cambria" w:eastAsia="Cambria" w:hAnsi="Cambria" w:cs="Cambria"/>
          <w:color w:val="000000"/>
        </w:rPr>
        <w:t xml:space="preserve"> </w:t>
      </w:r>
      <w:proofErr w:type="spellStart"/>
      <w:r>
        <w:rPr>
          <w:rFonts w:ascii="Cambria" w:eastAsia="Cambria" w:hAnsi="Cambria" w:cs="Cambria"/>
          <w:color w:val="000000"/>
        </w:rPr>
        <w:t>artikel</w:t>
      </w:r>
      <w:proofErr w:type="spellEnd"/>
      <w:r>
        <w:rPr>
          <w:rFonts w:ascii="Cambria" w:eastAsia="Cambria" w:hAnsi="Cambria" w:cs="Cambria"/>
          <w:color w:val="000000"/>
        </w:rPr>
        <w:t xml:space="preserve"> </w:t>
      </w:r>
      <w:proofErr w:type="spellStart"/>
      <w:r>
        <w:rPr>
          <w:rFonts w:ascii="Cambria" w:eastAsia="Cambria" w:hAnsi="Cambria" w:cs="Cambria"/>
          <w:color w:val="000000"/>
        </w:rPr>
        <w:t>dan</w:t>
      </w:r>
      <w:proofErr w:type="spellEnd"/>
      <w:r>
        <w:rPr>
          <w:rFonts w:ascii="Cambria" w:eastAsia="Cambria" w:hAnsi="Cambria" w:cs="Cambria"/>
          <w:color w:val="000000"/>
        </w:rPr>
        <w:t xml:space="preserve"> </w:t>
      </w:r>
      <w:proofErr w:type="spellStart"/>
      <w:r>
        <w:rPr>
          <w:rFonts w:ascii="Cambria" w:eastAsia="Cambria" w:hAnsi="Cambria" w:cs="Cambria"/>
          <w:color w:val="000000"/>
        </w:rPr>
        <w:t>Pengelolaan</w:t>
      </w:r>
      <w:proofErr w:type="spellEnd"/>
      <w:r>
        <w:rPr>
          <w:rFonts w:ascii="Cambria" w:eastAsia="Cambria" w:hAnsi="Cambria" w:cs="Cambria"/>
          <w:color w:val="000000"/>
        </w:rPr>
        <w:t xml:space="preserve"> </w:t>
      </w:r>
      <w:proofErr w:type="spellStart"/>
      <w:r>
        <w:rPr>
          <w:rFonts w:ascii="Cambria" w:eastAsia="Cambria" w:hAnsi="Cambria" w:cs="Cambria"/>
          <w:color w:val="000000"/>
        </w:rPr>
        <w:t>jurnal</w:t>
      </w:r>
      <w:proofErr w:type="spellEnd"/>
      <w:r>
        <w:rPr>
          <w:rFonts w:ascii="Cambria" w:eastAsia="Cambria" w:hAnsi="Cambria" w:cs="Cambria"/>
          <w:color w:val="000000"/>
        </w:rPr>
        <w:t xml:space="preserve"> </w:t>
      </w:r>
      <w:proofErr w:type="spellStart"/>
      <w:r>
        <w:rPr>
          <w:rFonts w:ascii="Cambria" w:eastAsia="Cambria" w:hAnsi="Cambria" w:cs="Cambria"/>
          <w:color w:val="000000"/>
        </w:rPr>
        <w:t>Ilmiah</w:t>
      </w:r>
      <w:proofErr w:type="spellEnd"/>
      <w:r>
        <w:rPr>
          <w:rFonts w:ascii="Cambria" w:eastAsia="Cambria" w:hAnsi="Cambria" w:cs="Cambria"/>
          <w:color w:val="000000"/>
        </w:rPr>
        <w:t xml:space="preserve">, </w:t>
      </w:r>
      <w:proofErr w:type="spellStart"/>
      <w:r>
        <w:rPr>
          <w:rFonts w:ascii="Cambria" w:eastAsia="Cambria" w:hAnsi="Cambria" w:cs="Cambria"/>
          <w:color w:val="000000"/>
        </w:rPr>
        <w:t>Universitas</w:t>
      </w:r>
      <w:proofErr w:type="spellEnd"/>
      <w:r>
        <w:rPr>
          <w:rFonts w:ascii="Cambria" w:eastAsia="Cambria" w:hAnsi="Cambria" w:cs="Cambria"/>
          <w:color w:val="000000"/>
        </w:rPr>
        <w:t xml:space="preserve"> </w:t>
      </w:r>
      <w:proofErr w:type="spellStart"/>
      <w:r>
        <w:rPr>
          <w:rFonts w:ascii="Cambria" w:eastAsia="Cambria" w:hAnsi="Cambria" w:cs="Cambria"/>
          <w:color w:val="000000"/>
        </w:rPr>
        <w:t>Lambungmangkurat</w:t>
      </w:r>
      <w:proofErr w:type="spellEnd"/>
      <w:r>
        <w:rPr>
          <w:rFonts w:ascii="Cambria" w:eastAsia="Cambria" w:hAnsi="Cambria" w:cs="Cambria"/>
          <w:color w:val="000000"/>
        </w:rPr>
        <w:t xml:space="preserve">, 9-11Agustus. </w:t>
      </w:r>
      <w:r>
        <w:rPr>
          <w:rFonts w:ascii="Cambria" w:eastAsia="Cambria" w:hAnsi="Cambria" w:cs="Cambria"/>
          <w:color w:val="0070C0"/>
        </w:rPr>
        <w:t>https://doi.org/10.30659/pendas.7.1.60-67.</w:t>
      </w:r>
    </w:p>
    <w:p w:rsidR="0071192D" w:rsidRDefault="0071192D" w:rsidP="0071192D">
      <w:pPr>
        <w:widowControl w:val="0"/>
        <w:spacing w:before="0"/>
        <w:ind w:left="0" w:hanging="2"/>
        <w:rPr>
          <w:rFonts w:ascii="Cambria" w:eastAsia="Cambria" w:hAnsi="Cambria" w:cs="Cambria"/>
        </w:rPr>
      </w:pPr>
    </w:p>
    <w:p w:rsidR="0071192D" w:rsidRDefault="0071192D" w:rsidP="0071192D">
      <w:pPr>
        <w:widowControl w:val="0"/>
        <w:spacing w:before="0"/>
        <w:ind w:left="0" w:hanging="2"/>
        <w:rPr>
          <w:rFonts w:ascii="Cambria" w:eastAsia="Cambria" w:hAnsi="Cambria" w:cs="Cambria"/>
        </w:rPr>
      </w:pPr>
    </w:p>
    <w:p w:rsidR="0071192D" w:rsidRDefault="0071192D" w:rsidP="0071192D">
      <w:pPr>
        <w:widowControl w:val="0"/>
        <w:spacing w:before="0" w:line="240" w:lineRule="auto"/>
        <w:ind w:left="0" w:hanging="2"/>
        <w:rPr>
          <w:rFonts w:ascii="Cambria" w:eastAsia="Cambria" w:hAnsi="Cambria" w:cs="Cambria"/>
        </w:rPr>
      </w:pPr>
    </w:p>
    <w:p w:rsidR="007040DD" w:rsidRDefault="007040DD">
      <w:pPr>
        <w:ind w:left="0" w:hanging="2"/>
      </w:pPr>
    </w:p>
    <w:sectPr w:rsidR="007040DD">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09" w:footer="73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56B" w:rsidRDefault="0018656B" w:rsidP="0071192D">
      <w:pPr>
        <w:spacing w:before="0" w:line="240" w:lineRule="auto"/>
        <w:ind w:left="0" w:hanging="2"/>
      </w:pPr>
      <w:r>
        <w:separator/>
      </w:r>
    </w:p>
  </w:endnote>
  <w:endnote w:type="continuationSeparator" w:id="0">
    <w:p w:rsidR="0018656B" w:rsidRDefault="0018656B" w:rsidP="0071192D">
      <w:pPr>
        <w:spacing w:before="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3D" w:rsidRDefault="0018656B">
    <w:pPr>
      <w:pBdr>
        <w:top w:val="nil"/>
        <w:left w:val="nil"/>
        <w:bottom w:val="nil"/>
        <w:right w:val="nil"/>
        <w:between w:val="nil"/>
      </w:pBdr>
      <w:spacing w:line="240" w:lineRule="auto"/>
      <w:ind w:left="0" w:hanging="2"/>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noProof/>
        <w:color w:val="000000"/>
        <w:sz w:val="16"/>
        <w:szCs w:val="16"/>
      </w:rPr>
      <w:t>2</w:t>
    </w:r>
    <w:r>
      <w:rPr>
        <w:color w:val="000000"/>
        <w:sz w:val="16"/>
        <w:szCs w:val="16"/>
      </w:rPr>
      <w:fldChar w:fldCharType="end"/>
    </w:r>
  </w:p>
  <w:p w:rsidR="00CA633D" w:rsidRDefault="0018656B">
    <w:pPr>
      <w:pBdr>
        <w:top w:val="nil"/>
        <w:left w:val="nil"/>
        <w:bottom w:val="nil"/>
        <w:right w:val="nil"/>
        <w:between w:val="nil"/>
      </w:pBdr>
      <w:tabs>
        <w:tab w:val="right" w:pos="9062"/>
      </w:tabs>
      <w:spacing w:before="0" w:line="240" w:lineRule="auto"/>
      <w:ind w:left="0" w:right="2" w:hanging="2"/>
      <w:jc w:val="right"/>
      <w:rPr>
        <w:rFonts w:ascii="Cambria" w:eastAsia="Cambria" w:hAnsi="Cambria" w:cs="Cambria"/>
        <w:i/>
        <w:color w:val="000000"/>
        <w:sz w:val="16"/>
        <w:szCs w:val="16"/>
      </w:rPr>
    </w:pPr>
  </w:p>
  <w:p w:rsidR="00CA633D" w:rsidRDefault="0018656B">
    <w:pPr>
      <w:pBdr>
        <w:top w:val="nil"/>
        <w:left w:val="nil"/>
        <w:bottom w:val="nil"/>
        <w:right w:val="nil"/>
        <w:between w:val="nil"/>
      </w:pBdr>
      <w:tabs>
        <w:tab w:val="right" w:pos="9062"/>
      </w:tabs>
      <w:spacing w:before="0" w:line="240" w:lineRule="auto"/>
      <w:ind w:left="0" w:right="2" w:hanging="2"/>
      <w:jc w:val="right"/>
      <w:rPr>
        <w:i/>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3D" w:rsidRDefault="0018656B">
    <w:pPr>
      <w:pBdr>
        <w:top w:val="nil"/>
        <w:left w:val="nil"/>
        <w:bottom w:val="nil"/>
        <w:right w:val="nil"/>
        <w:between w:val="nil"/>
      </w:pBdr>
      <w:tabs>
        <w:tab w:val="right" w:pos="9064"/>
      </w:tabs>
      <w:spacing w:before="0" w:line="240" w:lineRule="auto"/>
      <w:ind w:left="0" w:hanging="2"/>
      <w:jc w:val="left"/>
      <w:rPr>
        <w:color w:val="000000"/>
        <w:sz w:val="16"/>
        <w:szCs w:val="16"/>
      </w:rPr>
    </w:pPr>
    <w:r>
      <w:rPr>
        <w:rFonts w:ascii="Cambria" w:eastAsia="Cambria" w:hAnsi="Cambria" w:cs="Cambria"/>
        <w:i/>
        <w:color w:val="000000"/>
        <w:sz w:val="16"/>
        <w:szCs w:val="16"/>
      </w:rPr>
      <w:tab/>
    </w:r>
    <w:r>
      <w:rPr>
        <w:rFonts w:ascii="Cambria" w:eastAsia="Cambria" w:hAnsi="Cambria" w:cs="Cambria"/>
        <w:i/>
        <w:color w:val="000000"/>
        <w:sz w:val="16"/>
        <w:szCs w:val="16"/>
      </w:rPr>
      <w:tab/>
    </w:r>
    <w:r>
      <w:rPr>
        <w:color w:val="000000"/>
        <w:sz w:val="16"/>
        <w:szCs w:val="16"/>
      </w:rPr>
      <w:fldChar w:fldCharType="begin"/>
    </w:r>
    <w:r>
      <w:rPr>
        <w:color w:val="000000"/>
        <w:sz w:val="16"/>
        <w:szCs w:val="16"/>
      </w:rPr>
      <w:instrText>PAGE</w:instrText>
    </w:r>
    <w:r>
      <w:rPr>
        <w:color w:val="000000"/>
        <w:sz w:val="16"/>
        <w:szCs w:val="16"/>
      </w:rPr>
      <w:fldChar w:fldCharType="separate"/>
    </w:r>
    <w:r w:rsidR="0071192D">
      <w:rPr>
        <w:noProof/>
        <w:color w:val="000000"/>
        <w:sz w:val="16"/>
        <w:szCs w:val="16"/>
      </w:rPr>
      <w:t>5</w:t>
    </w:r>
    <w:r>
      <w:rPr>
        <w:color w:val="000000"/>
        <w:sz w:val="16"/>
        <w:szCs w:val="16"/>
      </w:rPr>
      <w:fldChar w:fldCharType="end"/>
    </w:r>
  </w:p>
  <w:p w:rsidR="00CA633D" w:rsidRDefault="0018656B">
    <w:pP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3D" w:rsidRDefault="0018656B">
    <w:pPr>
      <w:widowControl w:val="0"/>
      <w:pBdr>
        <w:top w:val="nil"/>
        <w:left w:val="nil"/>
        <w:bottom w:val="nil"/>
        <w:right w:val="nil"/>
        <w:between w:val="nil"/>
      </w:pBdr>
      <w:spacing w:before="0" w:line="276" w:lineRule="auto"/>
      <w:ind w:left="0" w:hanging="2"/>
      <w:jc w:val="left"/>
    </w:pPr>
  </w:p>
  <w:tbl>
    <w:tblPr>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0"/>
      <w:gridCol w:w="4421"/>
    </w:tblGrid>
    <w:tr w:rsidR="00CA633D">
      <w:tc>
        <w:tcPr>
          <w:tcW w:w="4510" w:type="dxa"/>
          <w:shd w:val="clear" w:color="auto" w:fill="D9D9D9"/>
        </w:tcPr>
        <w:p w:rsidR="00CA633D" w:rsidRDefault="0018656B">
          <w:pPr>
            <w:shd w:val="clear" w:color="auto" w:fill="D9D9D9"/>
            <w:spacing w:before="0" w:line="240" w:lineRule="auto"/>
            <w:ind w:left="0" w:hanging="2"/>
            <w:rPr>
              <w:rFonts w:ascii="Bell MT" w:eastAsia="Bell MT" w:hAnsi="Bell MT" w:cs="Bell MT"/>
              <w:color w:val="FF0000"/>
              <w:sz w:val="16"/>
              <w:szCs w:val="16"/>
            </w:rPr>
          </w:pPr>
          <w:r>
            <w:rPr>
              <w:rFonts w:ascii="Bell MT" w:eastAsia="Bell MT" w:hAnsi="Bell MT" w:cs="Bell MT"/>
              <w:b/>
              <w:sz w:val="16"/>
              <w:szCs w:val="16"/>
            </w:rPr>
            <w:t>History:</w:t>
          </w:r>
          <w:r>
            <w:rPr>
              <w:rFonts w:ascii="Bell MT" w:eastAsia="Bell MT" w:hAnsi="Bell MT" w:cs="Bell MT"/>
              <w:b/>
              <w:sz w:val="16"/>
              <w:szCs w:val="16"/>
            </w:rPr>
            <w:tab/>
          </w:r>
        </w:p>
        <w:p w:rsidR="00CA633D" w:rsidRDefault="0018656B">
          <w:pPr>
            <w:shd w:val="clear" w:color="auto" w:fill="D9D9D9"/>
            <w:tabs>
              <w:tab w:val="left" w:pos="841"/>
            </w:tabs>
            <w:spacing w:before="0" w:line="240" w:lineRule="auto"/>
            <w:ind w:left="0" w:hanging="2"/>
            <w:rPr>
              <w:rFonts w:ascii="Bell MT" w:eastAsia="Bell MT" w:hAnsi="Bell MT" w:cs="Bell MT"/>
              <w:color w:val="000000"/>
              <w:sz w:val="16"/>
              <w:szCs w:val="16"/>
            </w:rPr>
          </w:pPr>
          <w:r>
            <w:rPr>
              <w:rFonts w:ascii="Bell MT" w:eastAsia="Bell MT" w:hAnsi="Bell MT" w:cs="Bell MT"/>
              <w:color w:val="000000"/>
              <w:sz w:val="16"/>
              <w:szCs w:val="16"/>
            </w:rPr>
            <w:t>Received</w:t>
          </w:r>
          <w:r>
            <w:rPr>
              <w:rFonts w:ascii="Bell MT" w:eastAsia="Bell MT" w:hAnsi="Bell MT" w:cs="Bell MT"/>
              <w:color w:val="000000"/>
              <w:sz w:val="16"/>
              <w:szCs w:val="16"/>
            </w:rPr>
            <w:tab/>
            <w:t xml:space="preserve">: </w:t>
          </w:r>
          <w:r>
            <w:rPr>
              <w:rFonts w:ascii="Bell MT" w:eastAsia="Bell MT" w:hAnsi="Bell MT" w:cs="Bell MT"/>
              <w:sz w:val="16"/>
              <w:szCs w:val="16"/>
            </w:rPr>
            <w:t>August 12, 202</w:t>
          </w:r>
          <w:r>
            <w:rPr>
              <w:rFonts w:ascii="Bell MT" w:eastAsia="Bell MT" w:hAnsi="Bell MT" w:cs="Bell MT"/>
              <w:sz w:val="16"/>
              <w:szCs w:val="16"/>
            </w:rPr>
            <w:t>6</w:t>
          </w:r>
        </w:p>
        <w:p w:rsidR="00CA633D" w:rsidRDefault="0018656B">
          <w:pPr>
            <w:shd w:val="clear" w:color="auto" w:fill="D9D9D9"/>
            <w:tabs>
              <w:tab w:val="left" w:pos="841"/>
            </w:tabs>
            <w:spacing w:before="0" w:line="240" w:lineRule="auto"/>
            <w:ind w:left="0" w:hanging="2"/>
            <w:rPr>
              <w:rFonts w:ascii="Bell MT" w:eastAsia="Bell MT" w:hAnsi="Bell MT" w:cs="Bell MT"/>
              <w:color w:val="000000"/>
              <w:sz w:val="16"/>
              <w:szCs w:val="16"/>
            </w:rPr>
          </w:pPr>
          <w:r>
            <w:rPr>
              <w:rFonts w:ascii="Bell MT" w:eastAsia="Bell MT" w:hAnsi="Bell MT" w:cs="Bell MT"/>
              <w:color w:val="000000"/>
              <w:sz w:val="16"/>
              <w:szCs w:val="16"/>
            </w:rPr>
            <w:t>Revised</w:t>
          </w:r>
          <w:r>
            <w:rPr>
              <w:rFonts w:ascii="Bell MT" w:eastAsia="Bell MT" w:hAnsi="Bell MT" w:cs="Bell MT"/>
              <w:color w:val="000000"/>
              <w:sz w:val="16"/>
              <w:szCs w:val="16"/>
            </w:rPr>
            <w:tab/>
            <w:t xml:space="preserve">: </w:t>
          </w:r>
          <w:r>
            <w:rPr>
              <w:rFonts w:ascii="Bell MT" w:eastAsia="Bell MT" w:hAnsi="Bell MT" w:cs="Bell MT"/>
              <w:sz w:val="16"/>
              <w:szCs w:val="16"/>
            </w:rPr>
            <w:t>August 14, 202</w:t>
          </w:r>
          <w:r>
            <w:rPr>
              <w:rFonts w:ascii="Bell MT" w:eastAsia="Bell MT" w:hAnsi="Bell MT" w:cs="Bell MT"/>
              <w:sz w:val="16"/>
              <w:szCs w:val="16"/>
            </w:rPr>
            <w:t>6</w:t>
          </w:r>
        </w:p>
        <w:p w:rsidR="00CA633D" w:rsidRDefault="0018656B">
          <w:pPr>
            <w:shd w:val="clear" w:color="auto" w:fill="D9D9D9"/>
            <w:tabs>
              <w:tab w:val="left" w:pos="841"/>
            </w:tabs>
            <w:spacing w:before="0" w:line="240" w:lineRule="auto"/>
            <w:ind w:left="0" w:hanging="2"/>
            <w:rPr>
              <w:rFonts w:ascii="Bell MT" w:eastAsia="Bell MT" w:hAnsi="Bell MT" w:cs="Bell MT"/>
              <w:color w:val="000000"/>
              <w:sz w:val="16"/>
              <w:szCs w:val="16"/>
            </w:rPr>
          </w:pPr>
          <w:r>
            <w:rPr>
              <w:rFonts w:ascii="Bell MT" w:eastAsia="Bell MT" w:hAnsi="Bell MT" w:cs="Bell MT"/>
              <w:color w:val="000000"/>
              <w:sz w:val="16"/>
              <w:szCs w:val="16"/>
            </w:rPr>
            <w:t>Accepted</w:t>
          </w:r>
          <w:r>
            <w:rPr>
              <w:rFonts w:ascii="Bell MT" w:eastAsia="Bell MT" w:hAnsi="Bell MT" w:cs="Bell MT"/>
              <w:color w:val="000000"/>
              <w:sz w:val="16"/>
              <w:szCs w:val="16"/>
            </w:rPr>
            <w:tab/>
            <w:t>:</w:t>
          </w:r>
          <w:r>
            <w:rPr>
              <w:rFonts w:ascii="Bell MT" w:eastAsia="Bell MT" w:hAnsi="Bell MT" w:cs="Bell MT"/>
              <w:sz w:val="16"/>
              <w:szCs w:val="16"/>
            </w:rPr>
            <w:t xml:space="preserve"> September 26, 202</w:t>
          </w:r>
          <w:r>
            <w:rPr>
              <w:rFonts w:ascii="Bell MT" w:eastAsia="Bell MT" w:hAnsi="Bell MT" w:cs="Bell MT"/>
              <w:sz w:val="16"/>
              <w:szCs w:val="16"/>
            </w:rPr>
            <w:t>6</w:t>
          </w:r>
        </w:p>
        <w:p w:rsidR="00CA633D" w:rsidRDefault="0018656B">
          <w:pPr>
            <w:shd w:val="clear" w:color="auto" w:fill="D9D9D9"/>
            <w:tabs>
              <w:tab w:val="left" w:pos="841"/>
            </w:tabs>
            <w:spacing w:before="0" w:line="240" w:lineRule="auto"/>
            <w:ind w:left="0" w:hanging="2"/>
            <w:rPr>
              <w:rFonts w:ascii="Bell MT" w:eastAsia="Bell MT" w:hAnsi="Bell MT" w:cs="Bell MT"/>
              <w:color w:val="000000"/>
              <w:sz w:val="16"/>
              <w:szCs w:val="16"/>
            </w:rPr>
          </w:pPr>
          <w:r>
            <w:rPr>
              <w:rFonts w:ascii="Bell MT" w:eastAsia="Bell MT" w:hAnsi="Bell MT" w:cs="Bell MT"/>
              <w:color w:val="000000"/>
              <w:sz w:val="16"/>
              <w:szCs w:val="16"/>
            </w:rPr>
            <w:t>Published</w:t>
          </w:r>
          <w:r>
            <w:rPr>
              <w:rFonts w:ascii="Bell MT" w:eastAsia="Bell MT" w:hAnsi="Bell MT" w:cs="Bell MT"/>
              <w:color w:val="000000"/>
              <w:sz w:val="16"/>
              <w:szCs w:val="16"/>
            </w:rPr>
            <w:tab/>
            <w:t xml:space="preserve">: </w:t>
          </w:r>
          <w:r>
            <w:rPr>
              <w:rFonts w:ascii="Bell MT" w:eastAsia="Bell MT" w:hAnsi="Bell MT" w:cs="Bell MT"/>
              <w:sz w:val="16"/>
              <w:szCs w:val="16"/>
            </w:rPr>
            <w:t>October 25, 202</w:t>
          </w:r>
          <w:r>
            <w:rPr>
              <w:rFonts w:ascii="Bell MT" w:eastAsia="Bell MT" w:hAnsi="Bell MT" w:cs="Bell MT"/>
              <w:sz w:val="16"/>
              <w:szCs w:val="16"/>
            </w:rPr>
            <w:t>6</w:t>
          </w:r>
        </w:p>
      </w:tc>
      <w:tc>
        <w:tcPr>
          <w:tcW w:w="4421" w:type="dxa"/>
          <w:shd w:val="clear" w:color="auto" w:fill="D9D9D9"/>
        </w:tcPr>
        <w:p w:rsidR="00CA633D" w:rsidRDefault="0018656B">
          <w:pPr>
            <w:shd w:val="clear" w:color="auto" w:fill="D9D9D9"/>
            <w:tabs>
              <w:tab w:val="left" w:pos="3859"/>
              <w:tab w:val="right" w:pos="10354"/>
            </w:tabs>
            <w:spacing w:before="0" w:line="240" w:lineRule="auto"/>
            <w:ind w:left="0" w:hanging="2"/>
            <w:rPr>
              <w:rFonts w:ascii="Bell MT" w:eastAsia="Bell MT" w:hAnsi="Bell MT" w:cs="Bell MT"/>
              <w:color w:val="000000"/>
              <w:sz w:val="16"/>
              <w:szCs w:val="16"/>
            </w:rPr>
          </w:pPr>
          <w:r>
            <w:rPr>
              <w:rFonts w:ascii="Bell MT" w:eastAsia="Bell MT" w:hAnsi="Bell MT" w:cs="Bell MT"/>
              <w:b/>
              <w:sz w:val="16"/>
              <w:szCs w:val="16"/>
            </w:rPr>
            <w:t xml:space="preserve">Publisher: </w:t>
          </w:r>
          <w:proofErr w:type="spellStart"/>
          <w:r>
            <w:rPr>
              <w:rFonts w:ascii="Bell MT" w:eastAsia="Bell MT" w:hAnsi="Bell MT" w:cs="Bell MT"/>
              <w:sz w:val="16"/>
              <w:szCs w:val="16"/>
            </w:rPr>
            <w:t>Inovasi</w:t>
          </w:r>
          <w:proofErr w:type="spellEnd"/>
          <w:r>
            <w:rPr>
              <w:rFonts w:ascii="Bell MT" w:eastAsia="Bell MT" w:hAnsi="Bell MT" w:cs="Bell MT"/>
              <w:sz w:val="16"/>
              <w:szCs w:val="16"/>
            </w:rPr>
            <w:t xml:space="preserve"> </w:t>
          </w:r>
          <w:proofErr w:type="spellStart"/>
          <w:r>
            <w:rPr>
              <w:rFonts w:ascii="Bell MT" w:eastAsia="Bell MT" w:hAnsi="Bell MT" w:cs="Bell MT"/>
              <w:sz w:val="16"/>
              <w:szCs w:val="16"/>
            </w:rPr>
            <w:t>Pratama</w:t>
          </w:r>
          <w:proofErr w:type="spellEnd"/>
          <w:r>
            <w:rPr>
              <w:rFonts w:ascii="Bell MT" w:eastAsia="Bell MT" w:hAnsi="Bell MT" w:cs="Bell MT"/>
              <w:sz w:val="16"/>
              <w:szCs w:val="16"/>
            </w:rPr>
            <w:t xml:space="preserve"> Int. Pres</w:t>
          </w:r>
          <w:r>
            <w:rPr>
              <w:rFonts w:ascii="Bell MT" w:eastAsia="Bell MT" w:hAnsi="Bell MT" w:cs="Bell MT"/>
              <w:b/>
              <w:sz w:val="16"/>
              <w:szCs w:val="16"/>
            </w:rPr>
            <w:t>s</w:t>
          </w:r>
        </w:p>
        <w:p w:rsidR="00CA633D" w:rsidRDefault="0018656B">
          <w:pPr>
            <w:shd w:val="clear" w:color="auto" w:fill="D9D9D9"/>
            <w:tabs>
              <w:tab w:val="left" w:pos="3859"/>
              <w:tab w:val="right" w:pos="10354"/>
            </w:tabs>
            <w:spacing w:before="0" w:line="240" w:lineRule="auto"/>
            <w:ind w:left="0" w:hanging="2"/>
            <w:rPr>
              <w:rFonts w:ascii="Bell MT" w:eastAsia="Bell MT" w:hAnsi="Bell MT" w:cs="Bell MT"/>
              <w:color w:val="000000"/>
              <w:sz w:val="16"/>
              <w:szCs w:val="16"/>
            </w:rPr>
          </w:pPr>
          <w:r>
            <w:rPr>
              <w:rFonts w:ascii="Bell MT" w:eastAsia="Bell MT" w:hAnsi="Bell MT" w:cs="Bell MT"/>
              <w:b/>
              <w:color w:val="000000"/>
              <w:sz w:val="16"/>
              <w:szCs w:val="16"/>
            </w:rPr>
            <w:t>Licensed:</w:t>
          </w:r>
          <w:r>
            <w:rPr>
              <w:rFonts w:ascii="Bell MT" w:eastAsia="Bell MT" w:hAnsi="Bell MT" w:cs="Bell MT"/>
              <w:b/>
              <w:sz w:val="16"/>
              <w:szCs w:val="16"/>
            </w:rPr>
            <w:t xml:space="preserve"> </w:t>
          </w:r>
          <w:r>
            <w:rPr>
              <w:rFonts w:ascii="Bell MT" w:eastAsia="Bell MT" w:hAnsi="Bell MT" w:cs="Bell MT"/>
              <w:color w:val="000000"/>
              <w:sz w:val="16"/>
              <w:szCs w:val="16"/>
            </w:rPr>
            <w:t xml:space="preserve">This work is licensed under </w:t>
          </w:r>
        </w:p>
        <w:p w:rsidR="00CA633D" w:rsidRDefault="0018656B">
          <w:pPr>
            <w:shd w:val="clear" w:color="auto" w:fill="D9D9D9"/>
            <w:tabs>
              <w:tab w:val="left" w:pos="3859"/>
              <w:tab w:val="right" w:pos="10354"/>
            </w:tabs>
            <w:spacing w:before="0" w:line="240" w:lineRule="auto"/>
            <w:ind w:left="0" w:hanging="2"/>
            <w:rPr>
              <w:rFonts w:ascii="Bell MT" w:eastAsia="Bell MT" w:hAnsi="Bell MT" w:cs="Bell MT"/>
              <w:color w:val="000000"/>
              <w:sz w:val="16"/>
              <w:szCs w:val="16"/>
              <w:u w:val="single"/>
            </w:rPr>
          </w:pPr>
          <w:r>
            <w:rPr>
              <w:rFonts w:ascii="Bell MT" w:eastAsia="Bell MT" w:hAnsi="Bell MT" w:cs="Bell MT"/>
              <w:color w:val="000000"/>
              <w:sz w:val="16"/>
              <w:szCs w:val="16"/>
            </w:rPr>
            <w:t>a </w:t>
          </w:r>
          <w:hyperlink r:id="rId1">
            <w:r>
              <w:rPr>
                <w:rFonts w:ascii="Bell MT" w:eastAsia="Bell MT" w:hAnsi="Bell MT" w:cs="Bell MT"/>
                <w:color w:val="000000"/>
                <w:sz w:val="16"/>
                <w:szCs w:val="16"/>
                <w:u w:val="single"/>
              </w:rPr>
              <w:t>Creative Commons Attribution 4.0 License</w:t>
            </w:r>
          </w:hyperlink>
          <w:r>
            <w:rPr>
              <w:rFonts w:ascii="Bell MT" w:eastAsia="Bell MT" w:hAnsi="Bell MT" w:cs="Bell MT"/>
              <w:color w:val="000000"/>
              <w:sz w:val="16"/>
              <w:szCs w:val="16"/>
              <w:u w:val="single"/>
            </w:rPr>
            <w:t xml:space="preserve"> </w:t>
          </w:r>
        </w:p>
        <w:p w:rsidR="00CA633D" w:rsidRDefault="0018656B">
          <w:pPr>
            <w:shd w:val="clear" w:color="auto" w:fill="D9D9D9"/>
            <w:tabs>
              <w:tab w:val="left" w:pos="3859"/>
              <w:tab w:val="right" w:pos="10354"/>
            </w:tabs>
            <w:spacing w:before="0" w:line="240" w:lineRule="auto"/>
            <w:ind w:left="0" w:hanging="2"/>
            <w:rPr>
              <w:color w:val="000000"/>
              <w:u w:val="single"/>
            </w:rPr>
          </w:pPr>
          <w:r>
            <w:rPr>
              <w:noProof/>
              <w:lang w:val="en-US" w:eastAsia="en-US"/>
            </w:rPr>
            <w:drawing>
              <wp:inline distT="0" distB="0" distL="114300" distR="114300" wp14:anchorId="69C3605F" wp14:editId="07550A23">
                <wp:extent cx="666750" cy="233045"/>
                <wp:effectExtent l="0" t="0" r="0" b="0"/>
                <wp:docPr id="1155993282" name="image3.png" descr="Creative Commons License"/>
                <wp:cNvGraphicFramePr/>
                <a:graphic xmlns:a="http://schemas.openxmlformats.org/drawingml/2006/main">
                  <a:graphicData uri="http://schemas.openxmlformats.org/drawingml/2006/picture">
                    <pic:pic xmlns:pic="http://schemas.openxmlformats.org/drawingml/2006/picture">
                      <pic:nvPicPr>
                        <pic:cNvPr id="0" name="image3.png" descr="Creative Commons License"/>
                        <pic:cNvPicPr preferRelativeResize="0"/>
                      </pic:nvPicPr>
                      <pic:blipFill>
                        <a:blip r:embed="rId2"/>
                        <a:srcRect/>
                        <a:stretch>
                          <a:fillRect/>
                        </a:stretch>
                      </pic:blipFill>
                      <pic:spPr>
                        <a:xfrm>
                          <a:off x="0" y="0"/>
                          <a:ext cx="666750" cy="233045"/>
                        </a:xfrm>
                        <a:prstGeom prst="rect">
                          <a:avLst/>
                        </a:prstGeom>
                        <a:ln/>
                      </pic:spPr>
                    </pic:pic>
                  </a:graphicData>
                </a:graphic>
              </wp:inline>
            </w:drawing>
          </w:r>
        </w:p>
      </w:tc>
    </w:tr>
  </w:tbl>
  <w:p w:rsidR="00CA633D" w:rsidRDefault="0018656B">
    <w:pPr>
      <w:pBdr>
        <w:top w:val="nil"/>
        <w:left w:val="nil"/>
        <w:bottom w:val="nil"/>
        <w:right w:val="nil"/>
        <w:between w:val="nil"/>
      </w:pBdr>
      <w:spacing w:line="240" w:lineRule="auto"/>
      <w:ind w:left="0" w:hanging="2"/>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71192D">
      <w:rPr>
        <w:noProof/>
        <w:color w:val="000000"/>
        <w:sz w:val="16"/>
        <w:szCs w:val="16"/>
      </w:rPr>
      <w:t>1</w:t>
    </w:r>
    <w:r>
      <w:rPr>
        <w:color w:val="000000"/>
        <w:sz w:val="16"/>
        <w:szCs w:val="16"/>
      </w:rPr>
      <w:fldChar w:fldCharType="end"/>
    </w:r>
  </w:p>
  <w:p w:rsidR="00CA633D" w:rsidRDefault="0018656B">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56B" w:rsidRDefault="0018656B" w:rsidP="0071192D">
      <w:pPr>
        <w:spacing w:before="0" w:line="240" w:lineRule="auto"/>
        <w:ind w:left="0" w:hanging="2"/>
      </w:pPr>
      <w:r>
        <w:separator/>
      </w:r>
    </w:p>
  </w:footnote>
  <w:footnote w:type="continuationSeparator" w:id="0">
    <w:p w:rsidR="0018656B" w:rsidRDefault="0018656B" w:rsidP="0071192D">
      <w:pPr>
        <w:spacing w:before="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3D" w:rsidRDefault="0018656B">
    <w:pPr>
      <w:ind w:left="0" w:hanging="2"/>
      <w:jc w:val="center"/>
      <w:rPr>
        <w:sz w:val="16"/>
        <w:szCs w:val="16"/>
      </w:rPr>
    </w:pPr>
    <w:r>
      <w:rPr>
        <w:i/>
        <w:noProof/>
        <w:sz w:val="16"/>
        <w:szCs w:val="16"/>
        <w:lang w:val="en-US" w:eastAsia="en-US"/>
      </w:rPr>
      <mc:AlternateContent>
        <mc:Choice Requires="wps">
          <w:drawing>
            <wp:anchor distT="0" distB="0" distL="114300" distR="114300" simplePos="0" relativeHeight="251660288" behindDoc="0" locked="0" layoutInCell="1" allowOverlap="1" wp14:anchorId="6141369F" wp14:editId="1DD9557E">
              <wp:simplePos x="0" y="0"/>
              <wp:positionH relativeFrom="column">
                <wp:posOffset>-9525</wp:posOffset>
              </wp:positionH>
              <wp:positionV relativeFrom="paragraph">
                <wp:posOffset>368934</wp:posOffset>
              </wp:positionV>
              <wp:extent cx="5715000" cy="0"/>
              <wp:effectExtent l="38100" t="38100" r="76200" b="95250"/>
              <wp:wrapNone/>
              <wp:docPr id="2" name="Straight Connector 2"/>
              <wp:cNvGraphicFramePr/>
              <a:graphic xmlns:a="http://schemas.openxmlformats.org/drawingml/2006/main">
                <a:graphicData uri="http://schemas.microsoft.com/office/word/2010/wordprocessingShape">
                  <wps:wsp>
                    <wps:cNvCnPr/>
                    <wps:spPr>
                      <a:xfrm flipV="1">
                        <a:off x="0" y="0"/>
                        <a:ext cx="5715000" cy="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E9AB07"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9.05pt" to="449.2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" strokecolor="black [3200]" strokeweight="1pt">
              <v:stroke joinstyle="miter"/>
            </v:line>
          </w:pict>
        </mc:Fallback>
      </mc:AlternateContent>
    </w:r>
    <w:r>
      <w:rPr>
        <w:i/>
        <w:sz w:val="16"/>
        <w:szCs w:val="16"/>
      </w:rPr>
      <w:t>Article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3D" w:rsidRDefault="0018656B">
    <w:pPr>
      <w:pBdr>
        <w:top w:val="nil"/>
        <w:left w:val="nil"/>
        <w:bottom w:val="nil"/>
        <w:right w:val="nil"/>
        <w:between w:val="nil"/>
      </w:pBdr>
      <w:tabs>
        <w:tab w:val="right" w:pos="9450"/>
      </w:tabs>
      <w:spacing w:before="0" w:line="240" w:lineRule="auto"/>
      <w:ind w:left="0" w:right="2" w:hanging="2"/>
      <w:jc w:val="center"/>
      <w:rPr>
        <w:i/>
        <w:color w:val="000000"/>
        <w:sz w:val="16"/>
        <w:szCs w:val="16"/>
      </w:rPr>
    </w:pPr>
    <w:r>
      <w:rPr>
        <w:i/>
        <w:color w:val="000000"/>
        <w:sz w:val="16"/>
        <w:szCs w:val="16"/>
      </w:rPr>
      <w:t>First Author et al</w:t>
    </w:r>
    <w:proofErr w:type="gramStart"/>
    <w:r>
      <w:rPr>
        <w:i/>
        <w:color w:val="000000"/>
        <w:sz w:val="16"/>
        <w:szCs w:val="16"/>
      </w:rPr>
      <w:t>.,</w:t>
    </w:r>
    <w:proofErr w:type="gramEnd"/>
  </w:p>
  <w:p w:rsidR="00CA633D" w:rsidRDefault="0018656B">
    <w:pPr>
      <w:ind w:left="0" w:hanging="2"/>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33D" w:rsidRDefault="0018656B">
    <w:pPr>
      <w:pBdr>
        <w:top w:val="nil"/>
        <w:left w:val="nil"/>
        <w:bottom w:val="nil"/>
        <w:right w:val="nil"/>
        <w:between w:val="nil"/>
      </w:pBdr>
      <w:spacing w:before="0" w:line="240" w:lineRule="auto"/>
      <w:ind w:left="0" w:right="158" w:hanging="2"/>
      <w:rPr>
        <w:color w:val="000000"/>
        <w:sz w:val="22"/>
        <w:szCs w:val="22"/>
      </w:rPr>
    </w:pPr>
    <w:r>
      <w:rPr>
        <w:b/>
        <w:color w:val="000000"/>
        <w:sz w:val="22"/>
        <w:szCs w:val="22"/>
      </w:rPr>
      <w:t xml:space="preserve">International Journal of Natural Science Studies and Development </w:t>
    </w:r>
    <w:r>
      <w:rPr>
        <w:b/>
        <w:color w:val="000000"/>
        <w:sz w:val="22"/>
        <w:szCs w:val="22"/>
      </w:rPr>
      <w:t>(IJOSS)</w:t>
    </w:r>
    <w:r>
      <w:t xml:space="preserve"> </w:t>
    </w:r>
    <w:r>
      <w:rPr>
        <w:noProof/>
        <w:lang w:val="en-US" w:eastAsia="en-US"/>
      </w:rPr>
      <w:drawing>
        <wp:anchor distT="0" distB="0" distL="0" distR="0" simplePos="0" relativeHeight="251659264" behindDoc="1" locked="0" layoutInCell="1" hidden="0" allowOverlap="1" wp14:anchorId="35B1938C" wp14:editId="7876345A">
          <wp:simplePos x="0" y="0"/>
          <wp:positionH relativeFrom="column">
            <wp:posOffset>5314950</wp:posOffset>
          </wp:positionH>
          <wp:positionV relativeFrom="paragraph">
            <wp:posOffset>-78739</wp:posOffset>
          </wp:positionV>
          <wp:extent cx="398878" cy="561975"/>
          <wp:effectExtent l="0" t="0" r="0" b="0"/>
          <wp:wrapNone/>
          <wp:docPr id="115599327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98878" cy="561975"/>
                  </a:xfrm>
                  <a:prstGeom prst="rect">
                    <a:avLst/>
                  </a:prstGeom>
                  <a:ln/>
                </pic:spPr>
              </pic:pic>
            </a:graphicData>
          </a:graphic>
        </wp:anchor>
      </w:drawing>
    </w:r>
  </w:p>
  <w:p w:rsidR="00CA633D" w:rsidRDefault="0018656B">
    <w:pPr>
      <w:spacing w:before="0" w:line="276" w:lineRule="auto"/>
      <w:ind w:left="0" w:right="160" w:hanging="2"/>
      <w:rPr>
        <w:i/>
        <w:sz w:val="18"/>
        <w:szCs w:val="18"/>
      </w:rPr>
    </w:pPr>
    <w:r>
      <w:rPr>
        <w:i/>
        <w:sz w:val="18"/>
        <w:szCs w:val="18"/>
      </w:rPr>
      <w:t xml:space="preserve">Volume xx </w:t>
    </w:r>
    <w:r>
      <w:rPr>
        <w:i/>
        <w:sz w:val="18"/>
        <w:szCs w:val="18"/>
      </w:rPr>
      <w:t>I</w:t>
    </w:r>
    <w:r>
      <w:rPr>
        <w:i/>
        <w:sz w:val="18"/>
        <w:szCs w:val="18"/>
      </w:rPr>
      <w:t>s</w:t>
    </w:r>
    <w:r>
      <w:rPr>
        <w:i/>
        <w:sz w:val="18"/>
        <w:szCs w:val="18"/>
      </w:rPr>
      <w:t>s</w:t>
    </w:r>
    <w:r>
      <w:rPr>
        <w:i/>
        <w:sz w:val="18"/>
        <w:szCs w:val="18"/>
      </w:rPr>
      <w:t>u</w:t>
    </w:r>
    <w:r>
      <w:rPr>
        <w:i/>
        <w:sz w:val="18"/>
        <w:szCs w:val="18"/>
      </w:rPr>
      <w:t>e</w:t>
    </w:r>
    <w:r>
      <w:rPr>
        <w:i/>
        <w:sz w:val="18"/>
        <w:szCs w:val="18"/>
      </w:rPr>
      <w:t xml:space="preserve"> xx 2024, </w:t>
    </w:r>
    <w:proofErr w:type="spellStart"/>
    <w:r>
      <w:rPr>
        <w:i/>
        <w:sz w:val="18"/>
        <w:szCs w:val="18"/>
      </w:rPr>
      <w:t>pp</w:t>
    </w:r>
    <w:proofErr w:type="spellEnd"/>
    <w:r>
      <w:rPr>
        <w:i/>
        <w:sz w:val="18"/>
        <w:szCs w:val="18"/>
      </w:rPr>
      <w:t xml:space="preserve"> xx-</w:t>
    </w:r>
    <w:proofErr w:type="spellStart"/>
    <w:r>
      <w:rPr>
        <w:i/>
        <w:sz w:val="18"/>
        <w:szCs w:val="18"/>
      </w:rPr>
      <w:t>yy</w:t>
    </w:r>
    <w:proofErr w:type="spellEnd"/>
  </w:p>
  <w:p w:rsidR="00CA633D" w:rsidRDefault="0018656B">
    <w:pPr>
      <w:spacing w:before="0" w:line="276" w:lineRule="auto"/>
      <w:ind w:left="0" w:right="160" w:hanging="2"/>
      <w:rPr>
        <w:i/>
        <w:sz w:val="16"/>
        <w:szCs w:val="16"/>
      </w:rPr>
    </w:pPr>
    <w:r>
      <w:rPr>
        <w:i/>
        <w:sz w:val="16"/>
        <w:szCs w:val="16"/>
      </w:rPr>
      <w:t xml:space="preserve">E-ISSN: </w:t>
    </w:r>
    <w:hyperlink r:id="rId2" w:tgtFrame="_blank" w:history="1">
      <w:r w:rsidRPr="006B4B7B">
        <w:rPr>
          <w:rStyle w:val="Hyperlink"/>
          <w:i/>
          <w:iCs/>
          <w:color w:val="auto"/>
          <w:sz w:val="16"/>
          <w:u w:val="none"/>
        </w:rPr>
        <w:t>3063-5721</w:t>
      </w:r>
    </w:hyperlink>
    <w:r>
      <w:rPr>
        <w:i/>
        <w:sz w:val="16"/>
        <w:szCs w:val="16"/>
      </w:rPr>
      <w:t xml:space="preserve"> </w:t>
    </w:r>
  </w:p>
  <w:p w:rsidR="00CA633D" w:rsidRDefault="0018656B">
    <w:pPr>
      <w:spacing w:before="0" w:line="276" w:lineRule="auto"/>
      <w:ind w:left="0" w:right="160" w:hanging="2"/>
      <w:rPr>
        <w:sz w:val="18"/>
        <w:szCs w:val="18"/>
      </w:rPr>
    </w:pPr>
    <w:r>
      <w:rPr>
        <w:i/>
        <w:sz w:val="16"/>
        <w:szCs w:val="16"/>
      </w:rPr>
      <w:t>DOI:</w:t>
    </w:r>
    <w:r>
      <w:rPr>
        <w:i/>
        <w:color w:val="0070C0"/>
        <w:sz w:val="16"/>
        <w:szCs w:val="16"/>
      </w:rPr>
      <w:t xml:space="preserve">  </w:t>
    </w:r>
    <w:hyperlink r:id="rId3" w:history="1">
      <w:r w:rsidRPr="000F1EE8">
        <w:rPr>
          <w:rStyle w:val="Hyperlink"/>
          <w:i/>
          <w:sz w:val="16"/>
          <w:shd w:val="clear" w:color="auto" w:fill="FFFFFF"/>
        </w:rPr>
        <w:t>https:</w:t>
      </w:r>
      <w:r w:rsidRPr="000F1EE8">
        <w:rPr>
          <w:rStyle w:val="Hyperlink"/>
          <w:i/>
          <w:sz w:val="16"/>
          <w:shd w:val="clear" w:color="auto" w:fill="FFFFFF"/>
        </w:rPr>
        <w:t>//doi.org</w:t>
      </w:r>
      <w:r w:rsidRPr="000F1EE8">
        <w:rPr>
          <w:rStyle w:val="Hyperlink"/>
          <w:i/>
          <w:sz w:val="16"/>
          <w:shd w:val="clear" w:color="auto" w:fill="FFFFFF"/>
        </w:rPr>
        <w:t>/10.55299/ijoss</w:t>
      </w:r>
    </w:hyperlink>
    <w:r>
      <w:rPr>
        <w:i/>
        <w:sz w:val="16"/>
        <w:shd w:val="clear" w:color="auto" w:fill="FFFFF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2D"/>
    <w:rsid w:val="0018656B"/>
    <w:rsid w:val="007040DD"/>
    <w:rsid w:val="00711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A6542-9116-4F3D-A892-45910071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92D"/>
    <w:pPr>
      <w:suppressAutoHyphens/>
      <w:spacing w:before="160" w:after="0" w:line="260"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val="en-AU"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1192D"/>
    <w:rPr>
      <w:color w:val="0000FF"/>
      <w:w w:val="100"/>
      <w:position w:val="-1"/>
      <w:u w:val="single"/>
      <w:effect w:val="none"/>
      <w:vertAlign w:val="baseline"/>
      <w:cs w:val="0"/>
      <w:em w:val="none"/>
    </w:rPr>
  </w:style>
  <w:style w:type="character" w:styleId="Emphasis">
    <w:name w:val="Emphasis"/>
    <w:uiPriority w:val="20"/>
    <w:qFormat/>
    <w:rsid w:val="0071192D"/>
    <w:rPr>
      <w:i/>
      <w:iCs/>
      <w:w w:val="100"/>
      <w:position w:val="-1"/>
      <w:effect w:val="none"/>
      <w:vertAlign w:val="baseline"/>
      <w:cs w:val="0"/>
      <w:em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author1@email.com%20"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creativecommons.org/licenses/by/3.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doi.org/10.55299/ijoss" TargetMode="External"/><Relationship Id="rId2" Type="http://schemas.openxmlformats.org/officeDocument/2006/relationships/hyperlink" Target="https://issn.brin.go.id/terbit/detail/20240813331023545"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1496</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2026-10-03T18:05:00Z</dcterms:created>
  <dcterms:modified xsi:type="dcterms:W3CDTF">2026-10-03T18:07:00Z</dcterms:modified>
</cp:coreProperties>
</file>